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F4364" w14:textId="77777777" w:rsidR="00B80EF6" w:rsidRDefault="00B80EF6" w:rsidP="00B80EF6">
      <w:pPr>
        <w:jc w:val="center"/>
        <w:rPr>
          <w:b/>
          <w:bCs/>
          <w:sz w:val="28"/>
          <w:szCs w:val="28"/>
          <w:lang w:val="en-US"/>
        </w:rPr>
      </w:pPr>
      <w:r w:rsidRPr="00A631D2">
        <w:rPr>
          <w:b/>
          <w:bCs/>
          <w:sz w:val="28"/>
          <w:szCs w:val="28"/>
          <w:lang w:val="kk-KZ"/>
        </w:rPr>
        <w:t xml:space="preserve">Өзіндік жұмыстың тапсырмалары </w:t>
      </w:r>
    </w:p>
    <w:p w14:paraId="469926A6" w14:textId="77777777" w:rsidR="00B80EF6" w:rsidRPr="00F75C72" w:rsidRDefault="00B80EF6" w:rsidP="00B80EF6">
      <w:pPr>
        <w:jc w:val="center"/>
        <w:rPr>
          <w:b/>
          <w:bCs/>
          <w:sz w:val="28"/>
          <w:szCs w:val="28"/>
          <w:lang w:val="en-US"/>
        </w:rPr>
      </w:pPr>
    </w:p>
    <w:p w14:paraId="7C6C878A" w14:textId="77777777" w:rsidR="00B80EF6" w:rsidRPr="00B65092" w:rsidRDefault="00B80EF6" w:rsidP="00B80EF6">
      <w:pPr>
        <w:rPr>
          <w:b/>
          <w:lang w:val="kk-KZ"/>
        </w:rPr>
      </w:pPr>
      <w:r w:rsidRPr="00B65092">
        <w:rPr>
          <w:lang w:val="kk-KZ"/>
        </w:rPr>
        <w:t>«</w:t>
      </w:r>
      <w:r w:rsidR="00355899" w:rsidRPr="00B65092">
        <w:rPr>
          <w:lang w:val="kk-KZ"/>
        </w:rPr>
        <w:t>Қонақжайлықтағы жарнама</w:t>
      </w:r>
      <w:r w:rsidRPr="00B65092">
        <w:rPr>
          <w:lang w:val="kk-KZ"/>
        </w:rPr>
        <w:t>»</w:t>
      </w:r>
    </w:p>
    <w:p w14:paraId="6A98C625" w14:textId="77777777" w:rsidR="00B80EF6" w:rsidRDefault="00B80EF6" w:rsidP="00B80EF6">
      <w:pPr>
        <w:ind w:left="60" w:firstLine="648"/>
        <w:jc w:val="center"/>
        <w:rPr>
          <w:b/>
          <w:sz w:val="28"/>
          <w:szCs w:val="28"/>
          <w:lang w:val="kk-KZ"/>
        </w:rPr>
      </w:pPr>
    </w:p>
    <w:p w14:paraId="01F673F4" w14:textId="77777777" w:rsidR="00B80EF6" w:rsidRDefault="00B80EF6" w:rsidP="00515B01">
      <w:pPr>
        <w:jc w:val="center"/>
        <w:rPr>
          <w:b/>
          <w:sz w:val="28"/>
          <w:szCs w:val="28"/>
          <w:lang w:val="kk-KZ"/>
        </w:rPr>
      </w:pPr>
      <w:r w:rsidRPr="005E3BD8">
        <w:rPr>
          <w:b/>
          <w:sz w:val="28"/>
          <w:szCs w:val="28"/>
          <w:lang w:val="kk-KZ"/>
        </w:rPr>
        <w:t xml:space="preserve">№ 1 </w:t>
      </w:r>
      <w:r w:rsidR="00DA0F9E">
        <w:rPr>
          <w:b/>
          <w:sz w:val="28"/>
          <w:szCs w:val="28"/>
          <w:lang w:val="kk-KZ"/>
        </w:rPr>
        <w:t>Б</w:t>
      </w:r>
      <w:r w:rsidRPr="005E3BD8">
        <w:rPr>
          <w:b/>
          <w:sz w:val="28"/>
          <w:szCs w:val="28"/>
          <w:lang w:val="kk-KZ"/>
        </w:rPr>
        <w:t>ӨЖ</w:t>
      </w:r>
    </w:p>
    <w:p w14:paraId="66CB0A71" w14:textId="77777777" w:rsidR="00DA0F9E" w:rsidRDefault="00DA0F9E" w:rsidP="00515B01">
      <w:pPr>
        <w:jc w:val="center"/>
        <w:rPr>
          <w:b/>
          <w:sz w:val="28"/>
          <w:szCs w:val="28"/>
          <w:lang w:val="kk-KZ"/>
        </w:rPr>
      </w:pPr>
    </w:p>
    <w:p w14:paraId="165C70BD" w14:textId="77777777" w:rsidR="00B80EF6" w:rsidRPr="005E3BD8" w:rsidRDefault="00B80EF6" w:rsidP="00B80EF6">
      <w:pPr>
        <w:pStyle w:val="a5"/>
        <w:widowControl w:val="0"/>
        <w:jc w:val="both"/>
        <w:rPr>
          <w:rFonts w:ascii="Times New Roman" w:hAnsi="Times New Roman"/>
          <w:b/>
          <w:szCs w:val="28"/>
          <w:lang w:val="kk-KZ"/>
        </w:rPr>
      </w:pPr>
      <w:r w:rsidRPr="005E3BD8">
        <w:rPr>
          <w:rFonts w:ascii="Times New Roman" w:hAnsi="Times New Roman"/>
          <w:b/>
          <w:iCs/>
          <w:szCs w:val="28"/>
          <w:lang w:val="kk-KZ"/>
        </w:rPr>
        <w:t>Тақырыбы</w:t>
      </w:r>
      <w:r w:rsidRPr="005E3BD8">
        <w:rPr>
          <w:rFonts w:ascii="Times New Roman" w:hAnsi="Times New Roman"/>
          <w:b/>
          <w:i/>
          <w:szCs w:val="28"/>
          <w:lang w:val="kk-KZ"/>
        </w:rPr>
        <w:t>:</w:t>
      </w:r>
      <w:r w:rsidRPr="005E3BD8">
        <w:rPr>
          <w:rFonts w:ascii="Times New Roman" w:hAnsi="Times New Roman"/>
          <w:b/>
          <w:szCs w:val="28"/>
          <w:lang w:val="kk-KZ"/>
        </w:rPr>
        <w:t xml:space="preserve"> </w:t>
      </w:r>
      <w:r w:rsidRPr="002F4DCD">
        <w:rPr>
          <w:rFonts w:ascii="Times New Roman" w:hAnsi="Times New Roman"/>
          <w:szCs w:val="28"/>
          <w:lang w:val="kk-KZ"/>
        </w:rPr>
        <w:t>«</w:t>
      </w:r>
      <w:r w:rsidR="00355899">
        <w:rPr>
          <w:rFonts w:ascii="Times New Roman" w:hAnsi="Times New Roman"/>
          <w:szCs w:val="28"/>
          <w:lang w:val="kk-KZ"/>
        </w:rPr>
        <w:t xml:space="preserve">Жарнамалық </w:t>
      </w:r>
      <w:r w:rsidR="007B3CC3">
        <w:rPr>
          <w:rFonts w:ascii="Times New Roman" w:hAnsi="Times New Roman"/>
          <w:szCs w:val="28"/>
          <w:lang w:val="kk-KZ"/>
        </w:rPr>
        <w:t>іс-әреке</w:t>
      </w:r>
      <w:r w:rsidR="00355899">
        <w:rPr>
          <w:rFonts w:ascii="Times New Roman" w:hAnsi="Times New Roman"/>
          <w:szCs w:val="28"/>
          <w:lang w:val="kk-KZ"/>
        </w:rPr>
        <w:t>тті</w:t>
      </w:r>
      <w:r>
        <w:rPr>
          <w:rFonts w:ascii="Times New Roman" w:hAnsi="Times New Roman"/>
          <w:szCs w:val="28"/>
          <w:lang w:val="kk-KZ"/>
        </w:rPr>
        <w:t xml:space="preserve"> жүргізуд</w:t>
      </w:r>
      <w:r w:rsidRPr="002F4DCD">
        <w:rPr>
          <w:rFonts w:ascii="Times New Roman" w:hAnsi="Times New Roman"/>
          <w:szCs w:val="28"/>
          <w:lang w:val="kk-KZ"/>
        </w:rPr>
        <w:t>ің шетелдік және отандық тәжірибесі»</w:t>
      </w:r>
    </w:p>
    <w:p w14:paraId="735DCB6A" w14:textId="77777777" w:rsidR="00B80EF6" w:rsidRDefault="00B80EF6" w:rsidP="00B80EF6">
      <w:pPr>
        <w:pStyle w:val="a5"/>
        <w:widowControl w:val="0"/>
        <w:jc w:val="both"/>
        <w:rPr>
          <w:rFonts w:ascii="Times New Roman" w:hAnsi="Times New Roman"/>
          <w:szCs w:val="28"/>
          <w:lang w:val="kk-KZ"/>
        </w:rPr>
      </w:pPr>
      <w:r w:rsidRPr="005E3BD8">
        <w:rPr>
          <w:rFonts w:ascii="Times New Roman" w:hAnsi="Times New Roman"/>
          <w:iCs/>
          <w:szCs w:val="28"/>
          <w:lang w:val="kk-KZ"/>
        </w:rPr>
        <w:t>Жұмыстың мақсаты</w:t>
      </w:r>
      <w:r w:rsidRPr="005E3BD8">
        <w:rPr>
          <w:rFonts w:ascii="Times New Roman" w:hAnsi="Times New Roman"/>
          <w:i/>
          <w:szCs w:val="28"/>
          <w:lang w:val="kk-KZ"/>
        </w:rPr>
        <w:t>:</w:t>
      </w:r>
      <w:r w:rsidRPr="005E3BD8">
        <w:rPr>
          <w:rFonts w:ascii="Times New Roman" w:hAnsi="Times New Roman"/>
          <w:szCs w:val="28"/>
          <w:lang w:val="kk-KZ"/>
        </w:rPr>
        <w:t xml:space="preserve"> </w:t>
      </w:r>
      <w:r w:rsidR="00355899">
        <w:rPr>
          <w:rFonts w:ascii="Times New Roman" w:hAnsi="Times New Roman"/>
          <w:szCs w:val="28"/>
          <w:lang w:val="kk-KZ"/>
        </w:rPr>
        <w:t xml:space="preserve">Жарнамалық </w:t>
      </w:r>
      <w:r w:rsidR="007B3CC3">
        <w:rPr>
          <w:rFonts w:ascii="Times New Roman" w:hAnsi="Times New Roman"/>
          <w:szCs w:val="28"/>
          <w:lang w:val="kk-KZ"/>
        </w:rPr>
        <w:t>іс-әрекеті</w:t>
      </w:r>
      <w:r w:rsidR="00355899">
        <w:rPr>
          <w:rFonts w:ascii="Times New Roman" w:hAnsi="Times New Roman"/>
          <w:szCs w:val="28"/>
          <w:lang w:val="kk-KZ"/>
        </w:rPr>
        <w:t xml:space="preserve">нің </w:t>
      </w:r>
      <w:r w:rsidRPr="002F4DCD">
        <w:rPr>
          <w:rFonts w:ascii="Times New Roman" w:hAnsi="Times New Roman"/>
          <w:szCs w:val="28"/>
          <w:lang w:val="kk-KZ"/>
        </w:rPr>
        <w:t>шетелдік және отандық тәжірибесі</w:t>
      </w:r>
      <w:r w:rsidRPr="005E3BD8">
        <w:rPr>
          <w:rFonts w:ascii="Times New Roman" w:hAnsi="Times New Roman"/>
          <w:szCs w:val="28"/>
          <w:lang w:val="kk-KZ"/>
        </w:rPr>
        <w:t xml:space="preserve">н студент білу қажет. </w:t>
      </w:r>
    </w:p>
    <w:p w14:paraId="705189A8" w14:textId="77777777" w:rsidR="00B80EF6" w:rsidRPr="00EB7E73" w:rsidRDefault="00B80EF6" w:rsidP="00B80EF6">
      <w:pPr>
        <w:ind w:left="60" w:firstLine="648"/>
        <w:rPr>
          <w:b/>
          <w:i/>
          <w:sz w:val="28"/>
          <w:szCs w:val="28"/>
          <w:lang w:val="kk-KZ"/>
        </w:rPr>
      </w:pPr>
      <w:bookmarkStart w:id="0" w:name="_Hlk154780284"/>
      <w:r w:rsidRPr="00EB7E73">
        <w:rPr>
          <w:b/>
          <w:i/>
          <w:sz w:val="28"/>
          <w:szCs w:val="28"/>
          <w:lang w:val="kk-KZ"/>
        </w:rPr>
        <w:t>Тапсырмалар:</w:t>
      </w:r>
    </w:p>
    <w:p w14:paraId="031ADE75" w14:textId="77777777" w:rsidR="00B80EF6" w:rsidRDefault="00B80EF6" w:rsidP="00B80EF6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Шетел </w:t>
      </w:r>
      <w:r w:rsidR="00355899">
        <w:rPr>
          <w:sz w:val="28"/>
          <w:szCs w:val="28"/>
          <w:lang w:val="kk-KZ"/>
        </w:rPr>
        <w:t>елдер</w:t>
      </w:r>
      <w:r>
        <w:rPr>
          <w:sz w:val="28"/>
          <w:szCs w:val="28"/>
          <w:lang w:val="kk-KZ"/>
        </w:rPr>
        <w:t xml:space="preserve">дегі </w:t>
      </w:r>
      <w:r w:rsidR="00355899" w:rsidRPr="00355899">
        <w:rPr>
          <w:sz w:val="28"/>
          <w:szCs w:val="28"/>
          <w:lang w:val="kk-KZ"/>
        </w:rPr>
        <w:t xml:space="preserve">жарнамалық </w:t>
      </w:r>
      <w:r w:rsidR="007B3CC3">
        <w:rPr>
          <w:sz w:val="28"/>
          <w:szCs w:val="28"/>
          <w:lang w:val="kk-KZ"/>
        </w:rPr>
        <w:t>іс-әреке</w:t>
      </w:r>
      <w:r w:rsidR="00355899" w:rsidRPr="00355899">
        <w:rPr>
          <w:sz w:val="28"/>
          <w:szCs w:val="28"/>
          <w:lang w:val="kk-KZ"/>
        </w:rPr>
        <w:t>тті</w:t>
      </w:r>
      <w:r w:rsidR="00355899">
        <w:rPr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жүргізу</w:t>
      </w:r>
      <w:r w:rsidR="00355899">
        <w:rPr>
          <w:sz w:val="28"/>
          <w:szCs w:val="28"/>
          <w:lang w:val="kk-KZ"/>
        </w:rPr>
        <w:t>дің</w:t>
      </w:r>
      <w:r>
        <w:rPr>
          <w:sz w:val="28"/>
          <w:szCs w:val="28"/>
          <w:lang w:val="kk-KZ"/>
        </w:rPr>
        <w:t xml:space="preserve"> тәжірибесін талдау (студенттің таңдауымен);</w:t>
      </w:r>
    </w:p>
    <w:p w14:paraId="38D4DBB0" w14:textId="77777777" w:rsidR="002210C8" w:rsidRDefault="002210C8" w:rsidP="002210C8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2210C8">
        <w:rPr>
          <w:sz w:val="28"/>
          <w:szCs w:val="28"/>
          <w:lang w:val="kk-KZ"/>
        </w:rPr>
        <w:t xml:space="preserve">Ресей мен Қазақстандағы жарнаманың даму тарихы. КСРО жарнамасының тарихына </w:t>
      </w:r>
      <w:r>
        <w:rPr>
          <w:sz w:val="28"/>
          <w:szCs w:val="28"/>
          <w:lang w:val="kk-KZ"/>
        </w:rPr>
        <w:t>шолу;</w:t>
      </w:r>
    </w:p>
    <w:p w14:paraId="58FCB6B8" w14:textId="77777777" w:rsidR="002210C8" w:rsidRDefault="00B80EF6" w:rsidP="00B80EF6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Қазақстанда </w:t>
      </w:r>
      <w:r w:rsidR="00355899" w:rsidRPr="00355899">
        <w:rPr>
          <w:sz w:val="28"/>
          <w:szCs w:val="28"/>
          <w:lang w:val="kk-KZ"/>
        </w:rPr>
        <w:t xml:space="preserve">жарнамалық </w:t>
      </w:r>
      <w:r w:rsidR="007B3CC3" w:rsidRPr="007B3CC3">
        <w:rPr>
          <w:sz w:val="28"/>
          <w:szCs w:val="28"/>
          <w:lang w:val="kk-KZ"/>
        </w:rPr>
        <w:t>іс-әрекетті</w:t>
      </w:r>
      <w:r w:rsidR="007B3CC3">
        <w:rPr>
          <w:szCs w:val="28"/>
          <w:lang w:val="kk-KZ"/>
        </w:rPr>
        <w:t xml:space="preserve"> </w:t>
      </w:r>
      <w:r w:rsidR="007B3CC3" w:rsidRPr="007B3CC3">
        <w:rPr>
          <w:sz w:val="28"/>
          <w:szCs w:val="28"/>
          <w:lang w:val="kk-KZ"/>
        </w:rPr>
        <w:t>ж</w:t>
      </w:r>
      <w:r>
        <w:rPr>
          <w:sz w:val="28"/>
          <w:szCs w:val="28"/>
          <w:lang w:val="kk-KZ"/>
        </w:rPr>
        <w:t>үргізу</w:t>
      </w:r>
      <w:r w:rsidR="00355899">
        <w:rPr>
          <w:sz w:val="28"/>
          <w:szCs w:val="28"/>
          <w:lang w:val="kk-KZ"/>
        </w:rPr>
        <w:t>дің</w:t>
      </w:r>
      <w:r>
        <w:rPr>
          <w:sz w:val="28"/>
          <w:szCs w:val="28"/>
          <w:lang w:val="kk-KZ"/>
        </w:rPr>
        <w:t xml:space="preserve"> тәжірибесін талдау;</w:t>
      </w:r>
    </w:p>
    <w:p w14:paraId="71FAA222" w14:textId="77777777" w:rsidR="00B80EF6" w:rsidRPr="002210C8" w:rsidRDefault="00B80EF6" w:rsidP="00B80EF6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kk-KZ"/>
        </w:rPr>
      </w:pPr>
      <w:r w:rsidRPr="002210C8">
        <w:rPr>
          <w:sz w:val="28"/>
          <w:szCs w:val="28"/>
          <w:lang w:val="kk-KZ"/>
        </w:rPr>
        <w:t xml:space="preserve"> </w:t>
      </w:r>
      <w:r w:rsidR="00355899" w:rsidRPr="002210C8">
        <w:rPr>
          <w:sz w:val="28"/>
          <w:szCs w:val="28"/>
          <w:lang w:val="kk-KZ"/>
        </w:rPr>
        <w:t>Қазақстанның орналастыру және қонақ үй қызметі кәсіпорындарының жарнама нарығын аймақтар бойынша зерттеу (ж</w:t>
      </w:r>
      <w:r w:rsidRPr="002210C8">
        <w:rPr>
          <w:sz w:val="28"/>
          <w:szCs w:val="28"/>
          <w:lang w:val="kk-KZ"/>
        </w:rPr>
        <w:t>иналған статистикалық мәліметтерді графикалық және диаграмма түрінде көрсету</w:t>
      </w:r>
      <w:r w:rsidR="00355899" w:rsidRPr="002210C8">
        <w:rPr>
          <w:sz w:val="28"/>
          <w:szCs w:val="28"/>
          <w:lang w:val="kk-KZ"/>
        </w:rPr>
        <w:t>)</w:t>
      </w:r>
      <w:r w:rsidR="009A7D9E">
        <w:rPr>
          <w:sz w:val="28"/>
          <w:szCs w:val="28"/>
          <w:lang w:val="kk-KZ"/>
        </w:rPr>
        <w:t>.</w:t>
      </w:r>
    </w:p>
    <w:bookmarkEnd w:id="0"/>
    <w:p w14:paraId="372AE4C5" w14:textId="77777777" w:rsidR="00B80EF6" w:rsidRDefault="00B80EF6" w:rsidP="00B80EF6">
      <w:pPr>
        <w:pStyle w:val="a3"/>
        <w:ind w:firstLine="360"/>
        <w:rPr>
          <w:b/>
          <w:szCs w:val="28"/>
        </w:rPr>
      </w:pPr>
    </w:p>
    <w:p w14:paraId="03971B22" w14:textId="77777777" w:rsidR="00DA0F9E" w:rsidRDefault="00DA0F9E" w:rsidP="00B80EF6">
      <w:pPr>
        <w:pStyle w:val="a3"/>
        <w:ind w:firstLine="360"/>
        <w:rPr>
          <w:b/>
          <w:szCs w:val="28"/>
        </w:rPr>
      </w:pPr>
    </w:p>
    <w:p w14:paraId="56F8985B" w14:textId="77777777" w:rsidR="00B80EF6" w:rsidRPr="00FB732A" w:rsidRDefault="00B80EF6" w:rsidP="00B80EF6">
      <w:pPr>
        <w:pStyle w:val="a3"/>
        <w:ind w:firstLine="360"/>
        <w:rPr>
          <w:b/>
          <w:szCs w:val="28"/>
        </w:rPr>
      </w:pPr>
      <w:r w:rsidRPr="00FB732A">
        <w:rPr>
          <w:b/>
          <w:szCs w:val="28"/>
        </w:rPr>
        <w:t>Әдебиеттер тізімі</w:t>
      </w:r>
    </w:p>
    <w:p w14:paraId="19F9ACF5" w14:textId="77777777" w:rsidR="00DA0F9E" w:rsidRPr="00DA0F9E" w:rsidRDefault="00DA0F9E" w:rsidP="00DA0F9E">
      <w:pPr>
        <w:rPr>
          <w:lang w:val="kk-KZ"/>
        </w:rPr>
      </w:pPr>
      <w:r w:rsidRPr="00DA0F9E">
        <w:rPr>
          <w:b/>
          <w:bCs/>
          <w:color w:val="000000"/>
          <w:lang w:val="kk-KZ"/>
        </w:rPr>
        <w:t>Негізгі:</w:t>
      </w:r>
      <w:r w:rsidRPr="00DA0F9E">
        <w:rPr>
          <w:lang w:val="kk-KZ"/>
        </w:rPr>
        <w:t xml:space="preserve"> </w:t>
      </w:r>
    </w:p>
    <w:p w14:paraId="1A6CFAF0" w14:textId="77777777" w:rsidR="00DA0F9E" w:rsidRPr="00DA0F9E" w:rsidRDefault="00DA0F9E" w:rsidP="00DA0F9E">
      <w:pPr>
        <w:widowControl w:val="0"/>
        <w:jc w:val="both"/>
        <w:rPr>
          <w:rFonts w:eastAsia="Calibri"/>
          <w:lang w:val="kk-KZ" w:eastAsia="ko-KR"/>
        </w:rPr>
      </w:pPr>
      <w:r w:rsidRPr="00DA0F9E">
        <w:rPr>
          <w:rFonts w:eastAsia="Calibri"/>
          <w:lang w:val="kk-KZ" w:eastAsia="ko-KR"/>
        </w:rPr>
        <w:t>1. Алиева, Жаннат Нарикбаевна. Туризм маркетингі: оқу құралы / Ж. Н. Алиева, Е. А. Калимбетов ; Әл-Фараби атын. ҚазҰУ. - Алматы : Қазақ ун-ті, 2016. - 333, [1] б. : сур. - URL: http://elib.kaznu.kz/book/12754. - Библиогр.: 326-329 б. - ISBN 978-601-04-1682-6 </w:t>
      </w:r>
    </w:p>
    <w:p w14:paraId="61E38B0C" w14:textId="77777777" w:rsidR="00DA0F9E" w:rsidRPr="00DA0F9E" w:rsidRDefault="00DA0F9E" w:rsidP="00DA0F9E">
      <w:pPr>
        <w:jc w:val="both"/>
        <w:rPr>
          <w:rFonts w:eastAsia="Calibri"/>
          <w:lang w:val="kk-KZ"/>
        </w:rPr>
      </w:pPr>
      <w:r w:rsidRPr="00DA0F9E">
        <w:rPr>
          <w:rFonts w:eastAsia="Calibri"/>
        </w:rPr>
        <w:t>2.</w:t>
      </w:r>
      <w:r w:rsidRPr="00DA0F9E">
        <w:rPr>
          <w:rFonts w:eastAsia="Calibri"/>
          <w:lang w:val="kk-KZ"/>
        </w:rPr>
        <w:t xml:space="preserve"> Дурович, Александр Петрович. Реклама в туризме : учеб. пособие / А. П. Дурович. - 5-е изд., перераб. и доп. - М. : ИНФРА-М, 2012. - 156, [4] с. - (Высш. образование). - URL: http://elib.kaznu.kz/order-book. - ISBN 978-5-16-003708-0  Дурович А.П. Реклама в туризме. – М.: Инфра-М, 2012. – 160 С. </w:t>
      </w:r>
    </w:p>
    <w:p w14:paraId="715A3E99" w14:textId="77777777" w:rsidR="00DA0F9E" w:rsidRPr="00DA0F9E" w:rsidRDefault="00DA0F9E" w:rsidP="00DA0F9E">
      <w:pPr>
        <w:jc w:val="both"/>
        <w:rPr>
          <w:rFonts w:eastAsia="Calibri"/>
          <w:lang w:val="kk-KZ"/>
        </w:rPr>
      </w:pPr>
      <w:r w:rsidRPr="00DA0F9E">
        <w:rPr>
          <w:rFonts w:eastAsia="Calibri"/>
          <w:lang w:val="kk-KZ"/>
        </w:rPr>
        <w:t>3. Морозова, Наталья Степановна. Реклама в социально-культурном сервисе и туризме : учеб. для студентов вузов, обучающихся по спец. "Социально-культурный сервис и туризм" / Н. С. Морозова, М. А. Морозов. - 5-е изд., испр. и доп. - М. : Академия, 2009. - 287, [1] с. - (Высш. проф. образование). - URL: http://elib.kaznu.kz/order-book. - ISBN 978-5-7695-6481-9 </w:t>
      </w:r>
    </w:p>
    <w:p w14:paraId="2E205B5C" w14:textId="77777777" w:rsidR="00DA0F9E" w:rsidRPr="00DA0F9E" w:rsidRDefault="00DA0F9E" w:rsidP="00DA0F9E">
      <w:pPr>
        <w:jc w:val="both"/>
        <w:rPr>
          <w:rFonts w:eastAsia="Calibri"/>
          <w:lang w:val="kk-KZ"/>
        </w:rPr>
      </w:pPr>
      <w:r w:rsidRPr="00DA0F9E">
        <w:rPr>
          <w:rFonts w:eastAsia="Calibri"/>
          <w:lang w:val="kk-KZ"/>
        </w:rPr>
        <w:t>4. Кузьменко, Юлия Викторовна. Организация и планирование рекламной деятельности в туризме : учеб.- методическое пособие / Ю. В. Кузьменко. - Алматы : ТехноЭрудит, 2019. - 196, [2] с. - URL: http://elib.kaznu.kz/order-book. - Библиогр.: с. 188. - ISBN 978-601-342-065-3 : </w:t>
      </w:r>
    </w:p>
    <w:p w14:paraId="2A5DA1EE" w14:textId="77777777" w:rsidR="00DA0F9E" w:rsidRPr="00DA0F9E" w:rsidRDefault="00DA0F9E" w:rsidP="00DA0F9E">
      <w:pPr>
        <w:jc w:val="both"/>
        <w:rPr>
          <w:rFonts w:eastAsia="Calibri"/>
          <w:lang w:val="kk-KZ"/>
        </w:rPr>
      </w:pPr>
      <w:r w:rsidRPr="00DA0F9E">
        <w:rPr>
          <w:color w:val="000000"/>
          <w:lang w:val="kk-KZ"/>
        </w:rPr>
        <w:t xml:space="preserve">5. </w:t>
      </w:r>
      <w:r w:rsidRPr="00DA0F9E">
        <w:rPr>
          <w:rFonts w:eastAsia="Calibri"/>
          <w:lang w:val="kk-KZ"/>
        </w:rPr>
        <w:t>Абабков Ю.Н., Абабкова М.Ю., Филиппова И.Г. Реклама в туризме. – М.: Инфра-М, 2016.</w:t>
      </w:r>
    </w:p>
    <w:p w14:paraId="6519E234" w14:textId="77777777" w:rsidR="00DA0F9E" w:rsidRPr="00DA0F9E" w:rsidRDefault="00DA0F9E" w:rsidP="00DA0F9E">
      <w:pPr>
        <w:jc w:val="both"/>
        <w:rPr>
          <w:rFonts w:eastAsia="Calibri"/>
          <w:b/>
          <w:lang w:val="kk-KZ"/>
        </w:rPr>
      </w:pPr>
      <w:r w:rsidRPr="00DA0F9E">
        <w:rPr>
          <w:rFonts w:eastAsia="Calibri"/>
          <w:b/>
          <w:lang w:val="kk-KZ"/>
        </w:rPr>
        <w:t>Қосымша:</w:t>
      </w:r>
    </w:p>
    <w:p w14:paraId="2D07CE51" w14:textId="77777777" w:rsidR="00DA0F9E" w:rsidRPr="00DA0F9E" w:rsidRDefault="00DA0F9E" w:rsidP="00DA0F9E">
      <w:pPr>
        <w:jc w:val="both"/>
        <w:rPr>
          <w:rFonts w:eastAsia="Calibri"/>
          <w:lang w:val="kk-KZ"/>
        </w:rPr>
      </w:pPr>
      <w:r w:rsidRPr="00DA0F9E">
        <w:rPr>
          <w:rStyle w:val="s1"/>
          <w:bCs/>
          <w:color w:val="000000"/>
          <w:shd w:val="clear" w:color="auto" w:fill="FFFFFF"/>
          <w:lang w:val="kk-KZ"/>
        </w:rPr>
        <w:t xml:space="preserve">1. </w:t>
      </w:r>
      <w:r w:rsidRPr="00DA0F9E">
        <w:rPr>
          <w:rStyle w:val="s1"/>
          <w:bCs/>
          <w:color w:val="000000"/>
          <w:shd w:val="clear" w:color="auto" w:fill="FFFFFF"/>
        </w:rPr>
        <w:t>Закон Республики Казахстан</w:t>
      </w:r>
      <w:r w:rsidRPr="00DA0F9E">
        <w:rPr>
          <w:rStyle w:val="s1"/>
          <w:bCs/>
          <w:color w:val="000000"/>
          <w:shd w:val="clear" w:color="auto" w:fill="FFFFFF"/>
          <w:lang w:val="kk-KZ"/>
        </w:rPr>
        <w:t xml:space="preserve"> о рекламе</w:t>
      </w:r>
      <w:r w:rsidRPr="00DA0F9E">
        <w:rPr>
          <w:rStyle w:val="s1"/>
          <w:bCs/>
          <w:color w:val="000000"/>
          <w:shd w:val="clear" w:color="auto" w:fill="FFFFFF"/>
        </w:rPr>
        <w:t xml:space="preserve"> от 19 декабря 2003 года № 508-II</w:t>
      </w:r>
      <w:r w:rsidRPr="00DA0F9E">
        <w:rPr>
          <w:color w:val="000000"/>
        </w:rPr>
        <w:br/>
      </w:r>
      <w:r w:rsidRPr="00DA0F9E">
        <w:rPr>
          <w:rFonts w:eastAsia="Calibri"/>
          <w:lang w:val="kk-KZ"/>
        </w:rPr>
        <w:t xml:space="preserve">2. Кузьменко, Юлия Викторовна. Выставочная деятельность в туризме : учеб.- методическое пособие / Ю. В. Кузьменко. - Алматы : ТехноЭрудит, 2019. - 137, [1] б. </w:t>
      </w:r>
      <w:r w:rsidRPr="00DA0F9E">
        <w:rPr>
          <w:rFonts w:eastAsia="Calibri"/>
          <w:lang w:val="kk-KZ"/>
        </w:rPr>
        <w:lastRenderedPageBreak/>
        <w:t xml:space="preserve">- URL: http://elib.kaznu.kz/order-book. - Библиогр.: с. 137. - ISBN 978-601-342-063-9 : 6384.00 тг. </w:t>
      </w:r>
    </w:p>
    <w:p w14:paraId="1F82C2B5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 xml:space="preserve">3 </w:t>
      </w:r>
      <w:r w:rsidRPr="00DA0F9E">
        <w:rPr>
          <w:rFonts w:eastAsia="Calibri"/>
        </w:rPr>
        <w:t>.</w:t>
      </w:r>
      <w:proofErr w:type="spellStart"/>
      <w:r w:rsidRPr="00DA0F9E">
        <w:rPr>
          <w:rFonts w:eastAsia="Calibri"/>
        </w:rPr>
        <w:t>Бернадская</w:t>
      </w:r>
      <w:proofErr w:type="spellEnd"/>
      <w:r w:rsidRPr="00DA0F9E">
        <w:rPr>
          <w:rFonts w:eastAsia="Calibri"/>
        </w:rPr>
        <w:t xml:space="preserve"> Ю.С. Текст в рекламе. – М.: ЮНИТИ-ДАНА, 2008.</w:t>
      </w:r>
    </w:p>
    <w:p w14:paraId="767465F4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>4</w:t>
      </w:r>
      <w:r w:rsidRPr="00DA0F9E">
        <w:rPr>
          <w:rFonts w:eastAsia="Calibri"/>
        </w:rPr>
        <w:t>.</w:t>
      </w:r>
      <w:r w:rsidRPr="00DA0F9E">
        <w:rPr>
          <w:rFonts w:eastAsia="Calibri"/>
          <w:lang w:val="kk-KZ"/>
        </w:rPr>
        <w:t xml:space="preserve"> </w:t>
      </w:r>
      <w:proofErr w:type="spellStart"/>
      <w:r w:rsidRPr="00DA0F9E">
        <w:rPr>
          <w:rFonts w:eastAsia="Calibri"/>
        </w:rPr>
        <w:t>Джефкинс</w:t>
      </w:r>
      <w:proofErr w:type="spellEnd"/>
      <w:r w:rsidRPr="00DA0F9E">
        <w:rPr>
          <w:rFonts w:eastAsia="Calibri"/>
        </w:rPr>
        <w:t xml:space="preserve"> Ф. Реклама. – М.: ЮНИТИ-ДАНА, 2008.</w:t>
      </w:r>
    </w:p>
    <w:p w14:paraId="6A78376D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>5</w:t>
      </w:r>
      <w:r w:rsidRPr="00DA0F9E">
        <w:rPr>
          <w:rFonts w:eastAsia="Calibri"/>
        </w:rPr>
        <w:t>.</w:t>
      </w:r>
      <w:r w:rsidRPr="00DA0F9E">
        <w:rPr>
          <w:rFonts w:eastAsia="Calibri"/>
          <w:lang w:val="kk-KZ"/>
        </w:rPr>
        <w:t xml:space="preserve"> </w:t>
      </w:r>
      <w:r w:rsidRPr="00DA0F9E">
        <w:rPr>
          <w:rFonts w:eastAsia="Calibri"/>
        </w:rPr>
        <w:t>Овчинников Н.Н. Рекламное дело. – М.: Дашков и К</w:t>
      </w:r>
      <w:r w:rsidRPr="00DA0F9E">
        <w:rPr>
          <w:rFonts w:eastAsia="Calibri"/>
        </w:rPr>
        <w:t>, 2008.</w:t>
      </w:r>
    </w:p>
    <w:p w14:paraId="20F33F1E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>6</w:t>
      </w:r>
      <w:r w:rsidRPr="00DA0F9E">
        <w:rPr>
          <w:rFonts w:eastAsia="Calibri"/>
        </w:rPr>
        <w:t>.</w:t>
      </w:r>
      <w:r w:rsidRPr="00DA0F9E">
        <w:rPr>
          <w:rFonts w:eastAsia="Calibri"/>
          <w:lang w:val="kk-KZ"/>
        </w:rPr>
        <w:t xml:space="preserve"> </w:t>
      </w:r>
      <w:proofErr w:type="spellStart"/>
      <w:r w:rsidRPr="00DA0F9E">
        <w:rPr>
          <w:rFonts w:eastAsia="Calibri"/>
        </w:rPr>
        <w:t>Ромат</w:t>
      </w:r>
      <w:proofErr w:type="spellEnd"/>
      <w:r w:rsidRPr="00DA0F9E">
        <w:rPr>
          <w:rFonts w:eastAsia="Calibri"/>
        </w:rPr>
        <w:t xml:space="preserve"> Е.В. Реклама / Е.В. </w:t>
      </w:r>
      <w:proofErr w:type="spellStart"/>
      <w:r w:rsidRPr="00DA0F9E">
        <w:rPr>
          <w:rFonts w:eastAsia="Calibri"/>
        </w:rPr>
        <w:t>Ромат</w:t>
      </w:r>
      <w:proofErr w:type="spellEnd"/>
      <w:r w:rsidRPr="00DA0F9E">
        <w:rPr>
          <w:rFonts w:eastAsia="Calibri"/>
        </w:rPr>
        <w:t xml:space="preserve"> – 2-е изд. – СПб.: Питер, 2008.</w:t>
      </w:r>
    </w:p>
    <w:p w14:paraId="2EC938AB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>7</w:t>
      </w:r>
      <w:r w:rsidRPr="00DA0F9E">
        <w:rPr>
          <w:rFonts w:eastAsia="Calibri"/>
        </w:rPr>
        <w:t>.Измайлова М.А. Психология рекламной деятельности: Практическое пособие/</w:t>
      </w:r>
      <w:proofErr w:type="spellStart"/>
      <w:r w:rsidRPr="00DA0F9E">
        <w:rPr>
          <w:rFonts w:eastAsia="Calibri"/>
        </w:rPr>
        <w:t>М.А.Измайлова</w:t>
      </w:r>
      <w:proofErr w:type="spellEnd"/>
      <w:r w:rsidRPr="00DA0F9E">
        <w:rPr>
          <w:rFonts w:eastAsia="Calibri"/>
        </w:rPr>
        <w:t>. – М.: Дашков и К</w:t>
      </w:r>
      <w:r w:rsidRPr="00DA0F9E">
        <w:rPr>
          <w:rFonts w:eastAsia="Calibri"/>
        </w:rPr>
        <w:t>, 2007.</w:t>
      </w:r>
    </w:p>
    <w:p w14:paraId="788FB8A2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>8</w:t>
      </w:r>
      <w:r w:rsidRPr="00DA0F9E">
        <w:rPr>
          <w:rFonts w:eastAsia="Calibri"/>
        </w:rPr>
        <w:t>.</w:t>
      </w:r>
      <w:r w:rsidRPr="00DA0F9E">
        <w:rPr>
          <w:rFonts w:eastAsia="Calibri"/>
          <w:lang w:val="kk-KZ"/>
        </w:rPr>
        <w:t xml:space="preserve"> </w:t>
      </w:r>
      <w:r w:rsidRPr="00DA0F9E">
        <w:rPr>
          <w:rFonts w:eastAsia="Calibri"/>
        </w:rPr>
        <w:t xml:space="preserve">Лебедев-Любимов </w:t>
      </w:r>
      <w:proofErr w:type="gramStart"/>
      <w:r w:rsidRPr="00DA0F9E">
        <w:rPr>
          <w:rFonts w:eastAsia="Calibri"/>
        </w:rPr>
        <w:t>А.Н.</w:t>
      </w:r>
      <w:proofErr w:type="gramEnd"/>
      <w:r w:rsidRPr="00DA0F9E">
        <w:rPr>
          <w:rFonts w:eastAsia="Calibri"/>
        </w:rPr>
        <w:t xml:space="preserve"> Психология рекламы. – СПб.: Питер, 2006.</w:t>
      </w:r>
    </w:p>
    <w:p w14:paraId="3CAB07C0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>9</w:t>
      </w:r>
      <w:r w:rsidRPr="00DA0F9E">
        <w:rPr>
          <w:rFonts w:eastAsia="Calibri"/>
        </w:rPr>
        <w:t>.</w:t>
      </w:r>
      <w:r w:rsidRPr="00DA0F9E">
        <w:rPr>
          <w:rFonts w:eastAsia="Calibri"/>
          <w:lang w:val="kk-KZ"/>
        </w:rPr>
        <w:t xml:space="preserve"> </w:t>
      </w:r>
      <w:r w:rsidRPr="00DA0F9E">
        <w:rPr>
          <w:rFonts w:eastAsia="Calibri"/>
        </w:rPr>
        <w:t xml:space="preserve">Аксёнова </w:t>
      </w:r>
      <w:proofErr w:type="gramStart"/>
      <w:r w:rsidRPr="00DA0F9E">
        <w:rPr>
          <w:rFonts w:eastAsia="Calibri"/>
        </w:rPr>
        <w:t>К.А.</w:t>
      </w:r>
      <w:proofErr w:type="gramEnd"/>
      <w:r w:rsidRPr="00DA0F9E">
        <w:rPr>
          <w:rFonts w:eastAsia="Calibri"/>
        </w:rPr>
        <w:t xml:space="preserve"> Реклама и рекламная деятельность. – М.: </w:t>
      </w:r>
      <w:proofErr w:type="spellStart"/>
      <w:r w:rsidRPr="00DA0F9E">
        <w:rPr>
          <w:rFonts w:eastAsia="Calibri"/>
        </w:rPr>
        <w:t>Приориздат</w:t>
      </w:r>
      <w:proofErr w:type="spellEnd"/>
      <w:r w:rsidRPr="00DA0F9E">
        <w:rPr>
          <w:rFonts w:eastAsia="Calibri"/>
        </w:rPr>
        <w:t xml:space="preserve">, 2005. </w:t>
      </w:r>
    </w:p>
    <w:p w14:paraId="085535FB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>10</w:t>
      </w:r>
      <w:r w:rsidRPr="00DA0F9E">
        <w:rPr>
          <w:rFonts w:eastAsia="Calibri"/>
        </w:rPr>
        <w:t>.</w:t>
      </w:r>
      <w:r w:rsidRPr="00DA0F9E">
        <w:rPr>
          <w:rFonts w:eastAsia="Calibri"/>
          <w:lang w:val="kk-KZ"/>
        </w:rPr>
        <w:t xml:space="preserve"> </w:t>
      </w:r>
      <w:proofErr w:type="spellStart"/>
      <w:r w:rsidRPr="00DA0F9E">
        <w:rPr>
          <w:rFonts w:eastAsia="Calibri"/>
        </w:rPr>
        <w:t>Дурович</w:t>
      </w:r>
      <w:proofErr w:type="spellEnd"/>
      <w:r w:rsidRPr="00DA0F9E">
        <w:rPr>
          <w:rFonts w:eastAsia="Calibri"/>
        </w:rPr>
        <w:t xml:space="preserve"> А.П. Маркетинг в </w:t>
      </w:r>
      <w:proofErr w:type="gramStart"/>
      <w:r w:rsidRPr="00DA0F9E">
        <w:rPr>
          <w:rFonts w:eastAsia="Calibri"/>
        </w:rPr>
        <w:t>туризме :</w:t>
      </w:r>
      <w:proofErr w:type="gramEnd"/>
      <w:r w:rsidRPr="00DA0F9E">
        <w:rPr>
          <w:rFonts w:eastAsia="Calibri"/>
        </w:rPr>
        <w:t xml:space="preserve"> 6, 7-е изд., стер.- Минск: Новое знание, 2006, 2007.- 495 с.</w:t>
      </w:r>
    </w:p>
    <w:p w14:paraId="4804A0DF" w14:textId="77777777" w:rsidR="00DA0F9E" w:rsidRDefault="00DA0F9E" w:rsidP="00DA0F9E">
      <w:pPr>
        <w:rPr>
          <w:lang w:val="kk-KZ"/>
        </w:rPr>
      </w:pPr>
    </w:p>
    <w:p w14:paraId="749C57CF" w14:textId="77777777" w:rsidR="00DA0F9E" w:rsidRDefault="00DA0F9E" w:rsidP="00DA0F9E">
      <w:pPr>
        <w:rPr>
          <w:lang w:val="kk-KZ"/>
        </w:rPr>
      </w:pPr>
    </w:p>
    <w:p w14:paraId="2CE1A75F" w14:textId="77777777" w:rsidR="00DA0F9E" w:rsidRDefault="00DA0F9E" w:rsidP="00DA0F9E">
      <w:pPr>
        <w:rPr>
          <w:lang w:val="kk-KZ"/>
        </w:rPr>
      </w:pPr>
    </w:p>
    <w:p w14:paraId="67DEB50F" w14:textId="77777777" w:rsidR="00DA0F9E" w:rsidRDefault="00DA0F9E" w:rsidP="00DA0F9E">
      <w:pPr>
        <w:rPr>
          <w:lang w:val="kk-KZ"/>
        </w:rPr>
      </w:pPr>
    </w:p>
    <w:p w14:paraId="65D50093" w14:textId="77777777" w:rsidR="00DA0F9E" w:rsidRDefault="00DA0F9E" w:rsidP="00DA0F9E">
      <w:pPr>
        <w:rPr>
          <w:lang w:val="kk-KZ"/>
        </w:rPr>
      </w:pPr>
    </w:p>
    <w:p w14:paraId="3783F878" w14:textId="77777777" w:rsidR="00DA0F9E" w:rsidRPr="00F75C72" w:rsidRDefault="00DA0F9E" w:rsidP="00DA0F9E">
      <w:pPr>
        <w:rPr>
          <w:b/>
          <w:lang w:val="kk-KZ"/>
        </w:rPr>
      </w:pPr>
      <w:r w:rsidRPr="00F75C72">
        <w:rPr>
          <w:lang w:val="kk-KZ"/>
        </w:rPr>
        <w:t>«</w:t>
      </w:r>
      <w:r>
        <w:rPr>
          <w:sz w:val="20"/>
          <w:szCs w:val="20"/>
          <w:lang w:val="kk-KZ"/>
        </w:rPr>
        <w:t>Қонақжайлықтағы жарнама</w:t>
      </w:r>
      <w:r w:rsidRPr="00F75C72">
        <w:rPr>
          <w:lang w:val="kk-KZ"/>
        </w:rPr>
        <w:t>»</w:t>
      </w:r>
    </w:p>
    <w:p w14:paraId="5CDFF11A" w14:textId="77777777" w:rsidR="00515B01" w:rsidRDefault="00515B01" w:rsidP="00B80EF6">
      <w:pPr>
        <w:ind w:left="60" w:firstLine="648"/>
        <w:jc w:val="center"/>
        <w:rPr>
          <w:b/>
          <w:sz w:val="28"/>
          <w:szCs w:val="28"/>
          <w:lang w:val="kk-KZ"/>
        </w:rPr>
      </w:pPr>
    </w:p>
    <w:p w14:paraId="163166A9" w14:textId="77777777" w:rsidR="00B80EF6" w:rsidRDefault="00B80EF6" w:rsidP="00515B01">
      <w:pPr>
        <w:jc w:val="center"/>
        <w:rPr>
          <w:b/>
          <w:sz w:val="28"/>
          <w:szCs w:val="28"/>
          <w:lang w:val="kk-KZ"/>
        </w:rPr>
      </w:pPr>
      <w:r w:rsidRPr="005E3BD8">
        <w:rPr>
          <w:b/>
          <w:sz w:val="28"/>
          <w:szCs w:val="28"/>
          <w:lang w:val="kk-KZ"/>
        </w:rPr>
        <w:t xml:space="preserve">№ </w:t>
      </w:r>
      <w:r w:rsidR="00855161">
        <w:rPr>
          <w:b/>
          <w:sz w:val="28"/>
          <w:szCs w:val="28"/>
          <w:lang w:val="kk-KZ"/>
        </w:rPr>
        <w:t>2</w:t>
      </w:r>
      <w:r w:rsidRPr="005E3BD8">
        <w:rPr>
          <w:b/>
          <w:sz w:val="28"/>
          <w:szCs w:val="28"/>
          <w:lang w:val="kk-KZ"/>
        </w:rPr>
        <w:t xml:space="preserve"> </w:t>
      </w:r>
      <w:r w:rsidR="00DA0F9E">
        <w:rPr>
          <w:b/>
          <w:sz w:val="28"/>
          <w:szCs w:val="28"/>
          <w:lang w:val="kk-KZ"/>
        </w:rPr>
        <w:t>Б</w:t>
      </w:r>
      <w:r w:rsidRPr="005E3BD8">
        <w:rPr>
          <w:b/>
          <w:sz w:val="28"/>
          <w:szCs w:val="28"/>
          <w:lang w:val="kk-KZ"/>
        </w:rPr>
        <w:t>ӨЖ</w:t>
      </w:r>
    </w:p>
    <w:p w14:paraId="003C30AC" w14:textId="77777777" w:rsidR="00B80EF6" w:rsidRPr="005E3BD8" w:rsidRDefault="00B80EF6" w:rsidP="00B80EF6">
      <w:pPr>
        <w:ind w:left="60" w:firstLine="648"/>
        <w:jc w:val="center"/>
        <w:rPr>
          <w:b/>
          <w:sz w:val="28"/>
          <w:szCs w:val="28"/>
          <w:lang w:val="kk-KZ"/>
        </w:rPr>
      </w:pPr>
    </w:p>
    <w:p w14:paraId="2023F0B5" w14:textId="77777777" w:rsidR="00567C80" w:rsidRDefault="00B80EF6" w:rsidP="00B80EF6">
      <w:pPr>
        <w:pStyle w:val="a3"/>
        <w:rPr>
          <w:b/>
          <w:szCs w:val="28"/>
        </w:rPr>
      </w:pPr>
      <w:r w:rsidRPr="005E3BD8">
        <w:rPr>
          <w:b/>
          <w:iCs/>
          <w:szCs w:val="28"/>
        </w:rPr>
        <w:t>Тақырыбы</w:t>
      </w:r>
      <w:r w:rsidRPr="005E3BD8">
        <w:rPr>
          <w:b/>
          <w:i/>
          <w:szCs w:val="28"/>
        </w:rPr>
        <w:t>:</w:t>
      </w:r>
      <w:r w:rsidRPr="005E3BD8">
        <w:rPr>
          <w:b/>
          <w:szCs w:val="28"/>
        </w:rPr>
        <w:t xml:space="preserve"> «</w:t>
      </w:r>
      <w:r w:rsidR="00567C80" w:rsidRPr="00567C80">
        <w:rPr>
          <w:szCs w:val="28"/>
        </w:rPr>
        <w:t>Жарнама өндірісінің заманауи технологиялары</w:t>
      </w:r>
      <w:r w:rsidR="00567C80" w:rsidRPr="005E3BD8">
        <w:rPr>
          <w:b/>
          <w:szCs w:val="28"/>
        </w:rPr>
        <w:t>»</w:t>
      </w:r>
      <w:r w:rsidR="00567C80" w:rsidRPr="00567C80">
        <w:rPr>
          <w:b/>
          <w:szCs w:val="28"/>
        </w:rPr>
        <w:t xml:space="preserve"> </w:t>
      </w:r>
    </w:p>
    <w:p w14:paraId="1DD60867" w14:textId="77777777" w:rsidR="00567C80" w:rsidRDefault="00567C80" w:rsidP="00B80EF6">
      <w:pPr>
        <w:pStyle w:val="a3"/>
        <w:rPr>
          <w:b/>
          <w:szCs w:val="28"/>
        </w:rPr>
      </w:pPr>
    </w:p>
    <w:p w14:paraId="370D2592" w14:textId="77777777" w:rsidR="00B80EF6" w:rsidRPr="00745C1D" w:rsidRDefault="00B80EF6" w:rsidP="00B80EF6">
      <w:pPr>
        <w:pStyle w:val="a3"/>
        <w:rPr>
          <w:szCs w:val="28"/>
        </w:rPr>
      </w:pPr>
      <w:r w:rsidRPr="005E3BD8">
        <w:rPr>
          <w:iCs/>
          <w:szCs w:val="28"/>
        </w:rPr>
        <w:t>Жұмыстың мақсаты</w:t>
      </w:r>
      <w:r w:rsidRPr="005E3BD8">
        <w:rPr>
          <w:i/>
          <w:szCs w:val="28"/>
        </w:rPr>
        <w:t>:</w:t>
      </w:r>
      <w:r w:rsidRPr="005E3BD8">
        <w:rPr>
          <w:szCs w:val="28"/>
        </w:rPr>
        <w:t xml:space="preserve"> </w:t>
      </w:r>
      <w:r w:rsidR="00290F90">
        <w:rPr>
          <w:bCs/>
          <w:szCs w:val="28"/>
        </w:rPr>
        <w:t>Қонақжайлық кәсіпорны</w:t>
      </w:r>
      <w:r w:rsidR="00290F90" w:rsidRPr="007B3CC3">
        <w:rPr>
          <w:bCs/>
          <w:szCs w:val="28"/>
        </w:rPr>
        <w:t>ның жарнамасын әзірлеу және ұсыну. Ұран мен жарнамалық үндеуді әзірлеу</w:t>
      </w:r>
      <w:r w:rsidR="00290F90" w:rsidRPr="00B67E6A">
        <w:rPr>
          <w:szCs w:val="28"/>
        </w:rPr>
        <w:t xml:space="preserve"> </w:t>
      </w:r>
      <w:r w:rsidRPr="00B67E6A">
        <w:rPr>
          <w:szCs w:val="28"/>
        </w:rPr>
        <w:t xml:space="preserve">Ғаламтор </w:t>
      </w:r>
      <w:r>
        <w:rPr>
          <w:szCs w:val="28"/>
        </w:rPr>
        <w:t xml:space="preserve">желісі </w:t>
      </w:r>
      <w:r w:rsidRPr="00745C1D">
        <w:rPr>
          <w:szCs w:val="28"/>
        </w:rPr>
        <w:t>мейрамхана</w:t>
      </w:r>
      <w:r>
        <w:rPr>
          <w:szCs w:val="28"/>
        </w:rPr>
        <w:t xml:space="preserve"> ісін жүргізудің тиімді құралы ретінде</w:t>
      </w:r>
      <w:r w:rsidRPr="00745C1D">
        <w:rPr>
          <w:szCs w:val="28"/>
        </w:rPr>
        <w:t xml:space="preserve"> </w:t>
      </w:r>
      <w:r>
        <w:rPr>
          <w:szCs w:val="28"/>
        </w:rPr>
        <w:t>талдау</w:t>
      </w:r>
      <w:r w:rsidRPr="00745C1D">
        <w:rPr>
          <w:szCs w:val="28"/>
        </w:rPr>
        <w:t>.</w:t>
      </w:r>
    </w:p>
    <w:p w14:paraId="0E6716D4" w14:textId="77777777" w:rsidR="00B80EF6" w:rsidRPr="005E3BD8" w:rsidRDefault="00B80EF6" w:rsidP="00B80EF6">
      <w:pPr>
        <w:pStyle w:val="a5"/>
        <w:widowControl w:val="0"/>
        <w:jc w:val="both"/>
        <w:rPr>
          <w:rFonts w:ascii="Times New Roman" w:hAnsi="Times New Roman"/>
          <w:i/>
          <w:szCs w:val="28"/>
          <w:lang w:val="kk-KZ"/>
        </w:rPr>
      </w:pPr>
    </w:p>
    <w:p w14:paraId="23E36CC1" w14:textId="77777777" w:rsidR="00B80EF6" w:rsidRDefault="00B80EF6" w:rsidP="00B80EF6">
      <w:pPr>
        <w:ind w:left="60" w:firstLine="648"/>
        <w:rPr>
          <w:b/>
          <w:i/>
          <w:sz w:val="28"/>
          <w:szCs w:val="28"/>
          <w:lang w:val="en-US"/>
        </w:rPr>
      </w:pPr>
      <w:r w:rsidRPr="00EB7E73">
        <w:rPr>
          <w:b/>
          <w:i/>
          <w:sz w:val="28"/>
          <w:szCs w:val="28"/>
          <w:lang w:val="kk-KZ"/>
        </w:rPr>
        <w:t>Тапсырмалар:</w:t>
      </w:r>
    </w:p>
    <w:p w14:paraId="66CFE241" w14:textId="77777777" w:rsidR="00B80EF6" w:rsidRPr="00046ED3" w:rsidRDefault="00567C80" w:rsidP="00567C80">
      <w:pPr>
        <w:numPr>
          <w:ilvl w:val="0"/>
          <w:numId w:val="5"/>
        </w:numPr>
        <w:rPr>
          <w:sz w:val="28"/>
          <w:szCs w:val="28"/>
          <w:lang w:val="kk-KZ"/>
        </w:rPr>
      </w:pPr>
      <w:bookmarkStart w:id="1" w:name="_Hlk154783490"/>
      <w:r w:rsidRPr="00046ED3">
        <w:rPr>
          <w:sz w:val="28"/>
          <w:szCs w:val="28"/>
          <w:lang w:val="kk-KZ"/>
        </w:rPr>
        <w:t>Жарнама өндірісінің негізгі түрлері.</w:t>
      </w:r>
      <w:r w:rsidR="00B80EF6" w:rsidRPr="00046ED3">
        <w:rPr>
          <w:sz w:val="28"/>
          <w:szCs w:val="28"/>
          <w:lang w:val="kk-KZ"/>
        </w:rPr>
        <w:t xml:space="preserve"> </w:t>
      </w:r>
    </w:p>
    <w:p w14:paraId="5027D604" w14:textId="77777777" w:rsidR="00B80EF6" w:rsidRDefault="00567C80" w:rsidP="00567C80">
      <w:pPr>
        <w:pStyle w:val="a3"/>
        <w:numPr>
          <w:ilvl w:val="0"/>
          <w:numId w:val="5"/>
        </w:numPr>
        <w:rPr>
          <w:szCs w:val="28"/>
        </w:rPr>
      </w:pPr>
      <w:r w:rsidRPr="00046ED3">
        <w:rPr>
          <w:szCs w:val="28"/>
        </w:rPr>
        <w:t>Әртүрлі мақсатты аудиторияға тиімді жарнамалық әсер</w:t>
      </w:r>
    </w:p>
    <w:p w14:paraId="234A41B4" w14:textId="77777777" w:rsidR="004F636A" w:rsidRPr="00046ED3" w:rsidRDefault="004F636A" w:rsidP="004F636A">
      <w:pPr>
        <w:pStyle w:val="a3"/>
        <w:numPr>
          <w:ilvl w:val="0"/>
          <w:numId w:val="5"/>
        </w:numPr>
        <w:rPr>
          <w:szCs w:val="28"/>
        </w:rPr>
      </w:pPr>
      <w:r w:rsidRPr="004F636A">
        <w:rPr>
          <w:szCs w:val="28"/>
        </w:rPr>
        <w:t xml:space="preserve">Жарнаманың тұтынушыларға </w:t>
      </w:r>
      <w:r>
        <w:rPr>
          <w:szCs w:val="28"/>
        </w:rPr>
        <w:t>аргументация</w:t>
      </w:r>
      <w:r w:rsidRPr="004F636A">
        <w:rPr>
          <w:szCs w:val="28"/>
        </w:rPr>
        <w:t xml:space="preserve"> және мотивация арқылы әсер ету принциптері</w:t>
      </w:r>
    </w:p>
    <w:p w14:paraId="72C75F98" w14:textId="77777777" w:rsidR="00567C80" w:rsidRPr="00567C80" w:rsidRDefault="00567C80" w:rsidP="00567C80">
      <w:pPr>
        <w:pStyle w:val="a3"/>
        <w:numPr>
          <w:ilvl w:val="0"/>
          <w:numId w:val="5"/>
        </w:numPr>
        <w:rPr>
          <w:szCs w:val="28"/>
        </w:rPr>
      </w:pPr>
      <w:r w:rsidRPr="00567C80">
        <w:rPr>
          <w:szCs w:val="28"/>
        </w:rPr>
        <w:t>«</w:t>
      </w:r>
      <w:r>
        <w:rPr>
          <w:szCs w:val="28"/>
        </w:rPr>
        <w:t>Креатив</w:t>
      </w:r>
      <w:r w:rsidRPr="00567C80">
        <w:rPr>
          <w:szCs w:val="28"/>
        </w:rPr>
        <w:t xml:space="preserve">» </w:t>
      </w:r>
      <w:r>
        <w:rPr>
          <w:szCs w:val="28"/>
        </w:rPr>
        <w:t xml:space="preserve">түсінігін </w:t>
      </w:r>
      <w:r w:rsidRPr="00567C80">
        <w:rPr>
          <w:szCs w:val="28"/>
        </w:rPr>
        <w:t>анықта</w:t>
      </w:r>
      <w:r>
        <w:rPr>
          <w:szCs w:val="28"/>
        </w:rPr>
        <w:t>у, жарнамада оның маңыздылығы</w:t>
      </w:r>
    </w:p>
    <w:p w14:paraId="65AB35D0" w14:textId="77777777" w:rsidR="00567C80" w:rsidRPr="00046ED3" w:rsidRDefault="00046ED3" w:rsidP="00567C80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046ED3">
        <w:rPr>
          <w:sz w:val="28"/>
          <w:szCs w:val="28"/>
          <w:lang w:val="kk-KZ"/>
        </w:rPr>
        <w:t>Жарнамадағы интернет-технологиялар</w:t>
      </w:r>
    </w:p>
    <w:p w14:paraId="743C6678" w14:textId="77777777" w:rsidR="00B80EF6" w:rsidRPr="00046ED3" w:rsidRDefault="00046ED3" w:rsidP="00567C80">
      <w:pPr>
        <w:numPr>
          <w:ilvl w:val="0"/>
          <w:numId w:val="5"/>
        </w:numPr>
        <w:rPr>
          <w:sz w:val="28"/>
          <w:szCs w:val="28"/>
        </w:rPr>
      </w:pPr>
      <w:r w:rsidRPr="00046ED3">
        <w:rPr>
          <w:sz w:val="28"/>
          <w:szCs w:val="28"/>
          <w:lang w:val="kk-KZ"/>
        </w:rPr>
        <w:t>Бейнеөндірісінің негізгі технологиялары.</w:t>
      </w:r>
    </w:p>
    <w:p w14:paraId="4C33F7BD" w14:textId="77777777" w:rsidR="00B80EF6" w:rsidRPr="00046ED3" w:rsidRDefault="00046ED3" w:rsidP="00B80EF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Баспаның </w:t>
      </w:r>
      <w:r w:rsidRPr="00046ED3">
        <w:rPr>
          <w:sz w:val="28"/>
          <w:szCs w:val="28"/>
          <w:lang w:val="kk-KZ"/>
        </w:rPr>
        <w:t xml:space="preserve">қазіргі заманғы </w:t>
      </w:r>
      <w:r>
        <w:rPr>
          <w:sz w:val="28"/>
          <w:szCs w:val="28"/>
          <w:lang w:val="kk-KZ"/>
        </w:rPr>
        <w:t>те</w:t>
      </w:r>
      <w:r w:rsidRPr="00046ED3">
        <w:rPr>
          <w:sz w:val="28"/>
          <w:szCs w:val="28"/>
          <w:lang w:val="kk-KZ"/>
        </w:rPr>
        <w:t>хнологиялар</w:t>
      </w:r>
      <w:r>
        <w:rPr>
          <w:sz w:val="28"/>
          <w:szCs w:val="28"/>
          <w:lang w:val="kk-KZ"/>
        </w:rPr>
        <w:t>ы</w:t>
      </w:r>
      <w:r w:rsidRPr="00046ED3">
        <w:rPr>
          <w:sz w:val="28"/>
          <w:szCs w:val="28"/>
          <w:lang w:val="kk-KZ"/>
        </w:rPr>
        <w:t>.</w:t>
      </w:r>
    </w:p>
    <w:p w14:paraId="00B3E81A" w14:textId="77777777" w:rsidR="00B80EF6" w:rsidRDefault="00046ED3" w:rsidP="00B80EF6">
      <w:pPr>
        <w:numPr>
          <w:ilvl w:val="0"/>
          <w:numId w:val="5"/>
        </w:numPr>
        <w:rPr>
          <w:sz w:val="28"/>
          <w:szCs w:val="28"/>
          <w:lang w:val="kk-KZ"/>
        </w:rPr>
      </w:pPr>
      <w:r w:rsidRPr="00046ED3">
        <w:rPr>
          <w:sz w:val="28"/>
          <w:szCs w:val="28"/>
          <w:lang w:val="kk-KZ"/>
        </w:rPr>
        <w:t>Әлеуметтік желілерде жылжыту технологиялары</w:t>
      </w:r>
    </w:p>
    <w:p w14:paraId="10DBEA24" w14:textId="77777777" w:rsidR="00B80EF6" w:rsidRPr="002279C1" w:rsidRDefault="00046ED3" w:rsidP="00B80EF6">
      <w:pPr>
        <w:numPr>
          <w:ilvl w:val="0"/>
          <w:numId w:val="5"/>
        </w:numPr>
        <w:rPr>
          <w:sz w:val="28"/>
          <w:szCs w:val="28"/>
          <w:lang w:val="kk-KZ"/>
        </w:rPr>
      </w:pPr>
      <w:r w:rsidRPr="00046ED3">
        <w:rPr>
          <w:sz w:val="28"/>
          <w:szCs w:val="28"/>
          <w:lang w:val="kk-KZ"/>
        </w:rPr>
        <w:t>Қонақжайлылықтағы ерекше іс-шараны өткізу технологиясы</w:t>
      </w:r>
    </w:p>
    <w:bookmarkEnd w:id="1"/>
    <w:p w14:paraId="5FB21F80" w14:textId="77777777" w:rsidR="00046ED3" w:rsidRPr="00046ED3" w:rsidRDefault="00046ED3" w:rsidP="00567C80">
      <w:pPr>
        <w:rPr>
          <w:lang w:val="kk-KZ"/>
        </w:rPr>
      </w:pPr>
    </w:p>
    <w:p w14:paraId="4F6F4E39" w14:textId="77777777" w:rsidR="00DA0F9E" w:rsidRDefault="00DA0F9E" w:rsidP="00B80EF6">
      <w:pPr>
        <w:pStyle w:val="a3"/>
        <w:ind w:firstLine="360"/>
        <w:rPr>
          <w:b/>
          <w:szCs w:val="28"/>
        </w:rPr>
      </w:pPr>
    </w:p>
    <w:p w14:paraId="7C18C542" w14:textId="77777777" w:rsidR="00B80EF6" w:rsidRPr="00FB732A" w:rsidRDefault="00B80EF6" w:rsidP="00B80EF6">
      <w:pPr>
        <w:pStyle w:val="a3"/>
        <w:ind w:firstLine="360"/>
        <w:rPr>
          <w:b/>
          <w:szCs w:val="28"/>
        </w:rPr>
      </w:pPr>
      <w:r w:rsidRPr="00FB732A">
        <w:rPr>
          <w:b/>
          <w:szCs w:val="28"/>
        </w:rPr>
        <w:t>Әдебиеттер тізімі</w:t>
      </w:r>
    </w:p>
    <w:p w14:paraId="5D546C09" w14:textId="77777777" w:rsidR="00DA0F9E" w:rsidRPr="00DA0F9E" w:rsidRDefault="00DA0F9E" w:rsidP="00DA0F9E">
      <w:pPr>
        <w:rPr>
          <w:lang w:val="kk-KZ"/>
        </w:rPr>
      </w:pPr>
      <w:r w:rsidRPr="00DA0F9E">
        <w:rPr>
          <w:b/>
          <w:bCs/>
          <w:color w:val="000000"/>
          <w:lang w:val="kk-KZ"/>
        </w:rPr>
        <w:t>Негізгі:</w:t>
      </w:r>
      <w:r w:rsidRPr="00DA0F9E">
        <w:rPr>
          <w:lang w:val="kk-KZ"/>
        </w:rPr>
        <w:t xml:space="preserve"> </w:t>
      </w:r>
    </w:p>
    <w:p w14:paraId="0AC1873D" w14:textId="77777777" w:rsidR="00DA0F9E" w:rsidRPr="00DA0F9E" w:rsidRDefault="00DA0F9E" w:rsidP="00DA0F9E">
      <w:pPr>
        <w:widowControl w:val="0"/>
        <w:jc w:val="both"/>
        <w:rPr>
          <w:rFonts w:eastAsia="Calibri"/>
          <w:lang w:val="kk-KZ" w:eastAsia="ko-KR"/>
        </w:rPr>
      </w:pPr>
      <w:r w:rsidRPr="00DA0F9E">
        <w:rPr>
          <w:rFonts w:eastAsia="Calibri"/>
          <w:lang w:val="kk-KZ" w:eastAsia="ko-KR"/>
        </w:rPr>
        <w:t>1. Алиева, Жаннат Нарикбаевна. Туризм маркетингі: оқу құралы / Ж. Н. Алиева, Е. А. Калимбетов ; Әл-Фараби атын. ҚазҰУ. - Алматы : Қазақ ун-ті, 2016. - 333, [1] б. : сур. - URL: http://elib.kaznu.kz/book/12754. - Библиогр.: 326-329 б. - ISBN 978-601-04-1682-6 </w:t>
      </w:r>
    </w:p>
    <w:p w14:paraId="3D6DED34" w14:textId="77777777" w:rsidR="00DA0F9E" w:rsidRPr="00DA0F9E" w:rsidRDefault="00DA0F9E" w:rsidP="00DA0F9E">
      <w:pPr>
        <w:jc w:val="both"/>
        <w:rPr>
          <w:rFonts w:eastAsia="Calibri"/>
          <w:lang w:val="kk-KZ"/>
        </w:rPr>
      </w:pPr>
      <w:r w:rsidRPr="00DA0F9E">
        <w:rPr>
          <w:rFonts w:eastAsia="Calibri"/>
        </w:rPr>
        <w:t>2.</w:t>
      </w:r>
      <w:r w:rsidRPr="00DA0F9E">
        <w:rPr>
          <w:rFonts w:eastAsia="Calibri"/>
          <w:lang w:val="kk-KZ"/>
        </w:rPr>
        <w:t xml:space="preserve"> Дурович, Александр Петрович. Реклама в туризме : учеб. пособие / А. П. Дурович. - 5-е изд., перераб. и доп. - М. : ИНФРА-М, 2012. - 156, [4] с. - (Высш. образование). </w:t>
      </w:r>
      <w:r w:rsidRPr="00DA0F9E">
        <w:rPr>
          <w:rFonts w:eastAsia="Calibri"/>
          <w:lang w:val="kk-KZ"/>
        </w:rPr>
        <w:lastRenderedPageBreak/>
        <w:t xml:space="preserve">- URL: http://elib.kaznu.kz/order-book. - ISBN 978-5-16-003708-0  Дурович А.П. Реклама в туризме. – М.: Инфра-М, 2012. – 160 С. </w:t>
      </w:r>
    </w:p>
    <w:p w14:paraId="3D31A6A7" w14:textId="77777777" w:rsidR="00DA0F9E" w:rsidRPr="00DA0F9E" w:rsidRDefault="00DA0F9E" w:rsidP="00DA0F9E">
      <w:pPr>
        <w:jc w:val="both"/>
        <w:rPr>
          <w:rFonts w:eastAsia="Calibri"/>
          <w:lang w:val="kk-KZ"/>
        </w:rPr>
      </w:pPr>
      <w:r w:rsidRPr="00DA0F9E">
        <w:rPr>
          <w:rFonts w:eastAsia="Calibri"/>
          <w:lang w:val="kk-KZ"/>
        </w:rPr>
        <w:t>3. Морозова, Наталья Степановна. Реклама в социально-культурном сервисе и туризме : учеб. для студентов вузов, обучающихся по спец. "Социально-культурный сервис и туризм" / Н. С. Морозова, М. А. Морозов. - 5-е изд., испр. и доп. - М. : Академия, 2009. - 287, [1] с. - (Высш. проф. образование). - URL: http://elib.kaznu.kz/order-book. - ISBN 978-5-7695-6481-9 </w:t>
      </w:r>
    </w:p>
    <w:p w14:paraId="34D32870" w14:textId="77777777" w:rsidR="00DA0F9E" w:rsidRPr="00DA0F9E" w:rsidRDefault="00DA0F9E" w:rsidP="00DA0F9E">
      <w:pPr>
        <w:jc w:val="both"/>
        <w:rPr>
          <w:rFonts w:eastAsia="Calibri"/>
          <w:lang w:val="kk-KZ"/>
        </w:rPr>
      </w:pPr>
      <w:r w:rsidRPr="00DA0F9E">
        <w:rPr>
          <w:rFonts w:eastAsia="Calibri"/>
          <w:lang w:val="kk-KZ"/>
        </w:rPr>
        <w:t>4. Кузьменко, Юлия Викторовна. Организация и планирование рекламной деятельности в туризме : учеб.- методическое пособие / Ю. В. Кузьменко. - Алматы : ТехноЭрудит, 2019. - 196, [2] с. - URL: http://elib.kaznu.kz/order-book. - Библиогр.: с. 188. - ISBN 978-601-342-065-3 : </w:t>
      </w:r>
    </w:p>
    <w:p w14:paraId="23C32D60" w14:textId="77777777" w:rsidR="00DA0F9E" w:rsidRPr="00DA0F9E" w:rsidRDefault="00DA0F9E" w:rsidP="00DA0F9E">
      <w:pPr>
        <w:jc w:val="both"/>
        <w:rPr>
          <w:rFonts w:eastAsia="Calibri"/>
          <w:lang w:val="kk-KZ"/>
        </w:rPr>
      </w:pPr>
      <w:r w:rsidRPr="00DA0F9E">
        <w:rPr>
          <w:color w:val="000000"/>
          <w:lang w:val="kk-KZ"/>
        </w:rPr>
        <w:t xml:space="preserve">5. </w:t>
      </w:r>
      <w:r w:rsidRPr="00DA0F9E">
        <w:rPr>
          <w:rFonts w:eastAsia="Calibri"/>
          <w:lang w:val="kk-KZ"/>
        </w:rPr>
        <w:t>Абабков Ю.Н., Абабкова М.Ю., Филиппова И.Г. Реклама в туризме. – М.: Инфра-М, 2016.</w:t>
      </w:r>
    </w:p>
    <w:p w14:paraId="11B089CE" w14:textId="77777777" w:rsidR="00DA0F9E" w:rsidRPr="00DA0F9E" w:rsidRDefault="00DA0F9E" w:rsidP="00DA0F9E">
      <w:pPr>
        <w:jc w:val="both"/>
        <w:rPr>
          <w:rFonts w:eastAsia="Calibri"/>
          <w:b/>
          <w:lang w:val="kk-KZ"/>
        </w:rPr>
      </w:pPr>
      <w:r w:rsidRPr="00DA0F9E">
        <w:rPr>
          <w:rFonts w:eastAsia="Calibri"/>
          <w:b/>
          <w:lang w:val="kk-KZ"/>
        </w:rPr>
        <w:t>Қосымша:</w:t>
      </w:r>
    </w:p>
    <w:p w14:paraId="3CA353B7" w14:textId="77777777" w:rsidR="00DA0F9E" w:rsidRPr="00DA0F9E" w:rsidRDefault="00DA0F9E" w:rsidP="00DA0F9E">
      <w:pPr>
        <w:jc w:val="both"/>
        <w:rPr>
          <w:rFonts w:eastAsia="Calibri"/>
          <w:lang w:val="kk-KZ"/>
        </w:rPr>
      </w:pPr>
      <w:r w:rsidRPr="00DA0F9E">
        <w:rPr>
          <w:rStyle w:val="s1"/>
          <w:bCs/>
          <w:color w:val="000000"/>
          <w:shd w:val="clear" w:color="auto" w:fill="FFFFFF"/>
          <w:lang w:val="kk-KZ"/>
        </w:rPr>
        <w:t xml:space="preserve">1. </w:t>
      </w:r>
      <w:r w:rsidRPr="00DA0F9E">
        <w:rPr>
          <w:rStyle w:val="s1"/>
          <w:bCs/>
          <w:color w:val="000000"/>
          <w:shd w:val="clear" w:color="auto" w:fill="FFFFFF"/>
        </w:rPr>
        <w:t>Закон Республики Казахстан</w:t>
      </w:r>
      <w:r w:rsidRPr="00DA0F9E">
        <w:rPr>
          <w:rStyle w:val="s1"/>
          <w:bCs/>
          <w:color w:val="000000"/>
          <w:shd w:val="clear" w:color="auto" w:fill="FFFFFF"/>
          <w:lang w:val="kk-KZ"/>
        </w:rPr>
        <w:t xml:space="preserve"> о рекламе</w:t>
      </w:r>
      <w:r w:rsidRPr="00DA0F9E">
        <w:rPr>
          <w:rStyle w:val="s1"/>
          <w:bCs/>
          <w:color w:val="000000"/>
          <w:shd w:val="clear" w:color="auto" w:fill="FFFFFF"/>
        </w:rPr>
        <w:t xml:space="preserve"> от 19 декабря 2003 года № 508-II</w:t>
      </w:r>
      <w:r w:rsidRPr="00DA0F9E">
        <w:rPr>
          <w:color w:val="000000"/>
        </w:rPr>
        <w:br/>
      </w:r>
      <w:r w:rsidRPr="00DA0F9E">
        <w:rPr>
          <w:rFonts w:eastAsia="Calibri"/>
          <w:lang w:val="kk-KZ"/>
        </w:rPr>
        <w:t xml:space="preserve">2. Кузьменко, Юлия Викторовна. Выставочная деятельность в туризме : учеб.- методическое пособие / Ю. В. Кузьменко. - Алматы : ТехноЭрудит, 2019. - 137, [1] б. - URL: http://elib.kaznu.kz/order-book. - Библиогр.: с. 137. - ISBN 978-601-342-063-9 : 6384.00 тг. </w:t>
      </w:r>
    </w:p>
    <w:p w14:paraId="60CF6FF1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 xml:space="preserve">3 </w:t>
      </w:r>
      <w:r w:rsidRPr="00DA0F9E">
        <w:rPr>
          <w:rFonts w:eastAsia="Calibri"/>
        </w:rPr>
        <w:t>.</w:t>
      </w:r>
      <w:proofErr w:type="spellStart"/>
      <w:r w:rsidRPr="00DA0F9E">
        <w:rPr>
          <w:rFonts w:eastAsia="Calibri"/>
        </w:rPr>
        <w:t>Бернадская</w:t>
      </w:r>
      <w:proofErr w:type="spellEnd"/>
      <w:r w:rsidRPr="00DA0F9E">
        <w:rPr>
          <w:rFonts w:eastAsia="Calibri"/>
        </w:rPr>
        <w:t xml:space="preserve"> Ю.С. Текст в рекламе. – М.: ЮНИТИ-ДАНА, 2008.</w:t>
      </w:r>
    </w:p>
    <w:p w14:paraId="11064FF0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>4</w:t>
      </w:r>
      <w:r w:rsidRPr="00DA0F9E">
        <w:rPr>
          <w:rFonts w:eastAsia="Calibri"/>
        </w:rPr>
        <w:t>.</w:t>
      </w:r>
      <w:r w:rsidRPr="00DA0F9E">
        <w:rPr>
          <w:rFonts w:eastAsia="Calibri"/>
          <w:lang w:val="kk-KZ"/>
        </w:rPr>
        <w:t xml:space="preserve"> </w:t>
      </w:r>
      <w:proofErr w:type="spellStart"/>
      <w:r w:rsidRPr="00DA0F9E">
        <w:rPr>
          <w:rFonts w:eastAsia="Calibri"/>
        </w:rPr>
        <w:t>Джефкинс</w:t>
      </w:r>
      <w:proofErr w:type="spellEnd"/>
      <w:r w:rsidRPr="00DA0F9E">
        <w:rPr>
          <w:rFonts w:eastAsia="Calibri"/>
        </w:rPr>
        <w:t xml:space="preserve"> Ф. Реклама. – М.: ЮНИТИ-ДАНА, 2008.</w:t>
      </w:r>
    </w:p>
    <w:p w14:paraId="3A35666E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>5</w:t>
      </w:r>
      <w:r w:rsidRPr="00DA0F9E">
        <w:rPr>
          <w:rFonts w:eastAsia="Calibri"/>
        </w:rPr>
        <w:t>.</w:t>
      </w:r>
      <w:r w:rsidRPr="00DA0F9E">
        <w:rPr>
          <w:rFonts w:eastAsia="Calibri"/>
          <w:lang w:val="kk-KZ"/>
        </w:rPr>
        <w:t xml:space="preserve"> </w:t>
      </w:r>
      <w:r w:rsidRPr="00DA0F9E">
        <w:rPr>
          <w:rFonts w:eastAsia="Calibri"/>
        </w:rPr>
        <w:t>Овчинников Н.Н. Рекламное дело. – М.: Дашков и К</w:t>
      </w:r>
      <w:r w:rsidRPr="00DA0F9E">
        <w:rPr>
          <w:rFonts w:eastAsia="Calibri"/>
        </w:rPr>
        <w:t>, 2008.</w:t>
      </w:r>
    </w:p>
    <w:p w14:paraId="2DA7654D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>6</w:t>
      </w:r>
      <w:r w:rsidRPr="00DA0F9E">
        <w:rPr>
          <w:rFonts w:eastAsia="Calibri"/>
        </w:rPr>
        <w:t>.</w:t>
      </w:r>
      <w:r w:rsidRPr="00DA0F9E">
        <w:rPr>
          <w:rFonts w:eastAsia="Calibri"/>
          <w:lang w:val="kk-KZ"/>
        </w:rPr>
        <w:t xml:space="preserve"> </w:t>
      </w:r>
      <w:proofErr w:type="spellStart"/>
      <w:r w:rsidRPr="00DA0F9E">
        <w:rPr>
          <w:rFonts w:eastAsia="Calibri"/>
        </w:rPr>
        <w:t>Ромат</w:t>
      </w:r>
      <w:proofErr w:type="spellEnd"/>
      <w:r w:rsidRPr="00DA0F9E">
        <w:rPr>
          <w:rFonts w:eastAsia="Calibri"/>
        </w:rPr>
        <w:t xml:space="preserve"> Е.В. Реклама / Е.В. </w:t>
      </w:r>
      <w:proofErr w:type="spellStart"/>
      <w:r w:rsidRPr="00DA0F9E">
        <w:rPr>
          <w:rFonts w:eastAsia="Calibri"/>
        </w:rPr>
        <w:t>Ромат</w:t>
      </w:r>
      <w:proofErr w:type="spellEnd"/>
      <w:r w:rsidRPr="00DA0F9E">
        <w:rPr>
          <w:rFonts w:eastAsia="Calibri"/>
        </w:rPr>
        <w:t xml:space="preserve"> – 2-е изд. – СПб.: Питер, 2008.</w:t>
      </w:r>
    </w:p>
    <w:p w14:paraId="09E5FE90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>7</w:t>
      </w:r>
      <w:r w:rsidRPr="00DA0F9E">
        <w:rPr>
          <w:rFonts w:eastAsia="Calibri"/>
        </w:rPr>
        <w:t>.Измайлова М.А. Психология рекламной деятельности: Практическое пособие/</w:t>
      </w:r>
      <w:proofErr w:type="spellStart"/>
      <w:r w:rsidRPr="00DA0F9E">
        <w:rPr>
          <w:rFonts w:eastAsia="Calibri"/>
        </w:rPr>
        <w:t>М.А.Измайлова</w:t>
      </w:r>
      <w:proofErr w:type="spellEnd"/>
      <w:r w:rsidRPr="00DA0F9E">
        <w:rPr>
          <w:rFonts w:eastAsia="Calibri"/>
        </w:rPr>
        <w:t>. – М.: Дашков и К</w:t>
      </w:r>
      <w:r w:rsidRPr="00DA0F9E">
        <w:rPr>
          <w:rFonts w:eastAsia="Calibri"/>
        </w:rPr>
        <w:t>, 2007.</w:t>
      </w:r>
    </w:p>
    <w:p w14:paraId="576387A5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>8</w:t>
      </w:r>
      <w:r w:rsidRPr="00DA0F9E">
        <w:rPr>
          <w:rFonts w:eastAsia="Calibri"/>
        </w:rPr>
        <w:t>.</w:t>
      </w:r>
      <w:r w:rsidRPr="00DA0F9E">
        <w:rPr>
          <w:rFonts w:eastAsia="Calibri"/>
          <w:lang w:val="kk-KZ"/>
        </w:rPr>
        <w:t xml:space="preserve"> </w:t>
      </w:r>
      <w:r w:rsidRPr="00DA0F9E">
        <w:rPr>
          <w:rFonts w:eastAsia="Calibri"/>
        </w:rPr>
        <w:t xml:space="preserve">Лебедев-Любимов </w:t>
      </w:r>
      <w:proofErr w:type="gramStart"/>
      <w:r w:rsidRPr="00DA0F9E">
        <w:rPr>
          <w:rFonts w:eastAsia="Calibri"/>
        </w:rPr>
        <w:t>А.Н.</w:t>
      </w:r>
      <w:proofErr w:type="gramEnd"/>
      <w:r w:rsidRPr="00DA0F9E">
        <w:rPr>
          <w:rFonts w:eastAsia="Calibri"/>
        </w:rPr>
        <w:t xml:space="preserve"> Психология рекламы. – СПб.: Питер, 2006.</w:t>
      </w:r>
    </w:p>
    <w:p w14:paraId="20579AA9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>9</w:t>
      </w:r>
      <w:r w:rsidRPr="00DA0F9E">
        <w:rPr>
          <w:rFonts w:eastAsia="Calibri"/>
        </w:rPr>
        <w:t>.</w:t>
      </w:r>
      <w:r w:rsidRPr="00DA0F9E">
        <w:rPr>
          <w:rFonts w:eastAsia="Calibri"/>
          <w:lang w:val="kk-KZ"/>
        </w:rPr>
        <w:t xml:space="preserve"> </w:t>
      </w:r>
      <w:r w:rsidRPr="00DA0F9E">
        <w:rPr>
          <w:rFonts w:eastAsia="Calibri"/>
        </w:rPr>
        <w:t xml:space="preserve">Аксёнова </w:t>
      </w:r>
      <w:proofErr w:type="gramStart"/>
      <w:r w:rsidRPr="00DA0F9E">
        <w:rPr>
          <w:rFonts w:eastAsia="Calibri"/>
        </w:rPr>
        <w:t>К.А.</w:t>
      </w:r>
      <w:proofErr w:type="gramEnd"/>
      <w:r w:rsidRPr="00DA0F9E">
        <w:rPr>
          <w:rFonts w:eastAsia="Calibri"/>
        </w:rPr>
        <w:t xml:space="preserve"> Реклама и рекламная деятельность. – М.: </w:t>
      </w:r>
      <w:proofErr w:type="spellStart"/>
      <w:r w:rsidRPr="00DA0F9E">
        <w:rPr>
          <w:rFonts w:eastAsia="Calibri"/>
        </w:rPr>
        <w:t>Приориздат</w:t>
      </w:r>
      <w:proofErr w:type="spellEnd"/>
      <w:r w:rsidRPr="00DA0F9E">
        <w:rPr>
          <w:rFonts w:eastAsia="Calibri"/>
        </w:rPr>
        <w:t xml:space="preserve">, 2005. </w:t>
      </w:r>
    </w:p>
    <w:p w14:paraId="5BD51771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>10</w:t>
      </w:r>
      <w:r w:rsidRPr="00DA0F9E">
        <w:rPr>
          <w:rFonts w:eastAsia="Calibri"/>
        </w:rPr>
        <w:t>.</w:t>
      </w:r>
      <w:r w:rsidRPr="00DA0F9E">
        <w:rPr>
          <w:rFonts w:eastAsia="Calibri"/>
          <w:lang w:val="kk-KZ"/>
        </w:rPr>
        <w:t xml:space="preserve"> </w:t>
      </w:r>
      <w:proofErr w:type="spellStart"/>
      <w:r w:rsidRPr="00DA0F9E">
        <w:rPr>
          <w:rFonts w:eastAsia="Calibri"/>
        </w:rPr>
        <w:t>Дурович</w:t>
      </w:r>
      <w:proofErr w:type="spellEnd"/>
      <w:r w:rsidRPr="00DA0F9E">
        <w:rPr>
          <w:rFonts w:eastAsia="Calibri"/>
        </w:rPr>
        <w:t xml:space="preserve"> А.П. Маркетинг в </w:t>
      </w:r>
      <w:proofErr w:type="gramStart"/>
      <w:r w:rsidRPr="00DA0F9E">
        <w:rPr>
          <w:rFonts w:eastAsia="Calibri"/>
        </w:rPr>
        <w:t>туризме :</w:t>
      </w:r>
      <w:proofErr w:type="gramEnd"/>
      <w:r w:rsidRPr="00DA0F9E">
        <w:rPr>
          <w:rFonts w:eastAsia="Calibri"/>
        </w:rPr>
        <w:t xml:space="preserve"> 6, 7-е изд., стер.- Минск: Новое знание, 2006, 2007.- 495 с.</w:t>
      </w:r>
    </w:p>
    <w:p w14:paraId="18F11FEC" w14:textId="77777777" w:rsidR="00B80EF6" w:rsidRDefault="00B80EF6" w:rsidP="00B80EF6">
      <w:pPr>
        <w:widowControl w:val="0"/>
        <w:ind w:left="360"/>
        <w:jc w:val="both"/>
        <w:rPr>
          <w:sz w:val="28"/>
          <w:szCs w:val="28"/>
          <w:lang w:eastAsia="ko-KR"/>
        </w:rPr>
      </w:pPr>
    </w:p>
    <w:p w14:paraId="75625A5A" w14:textId="77777777" w:rsidR="00DA0F9E" w:rsidRDefault="00DA0F9E" w:rsidP="00B80EF6">
      <w:pPr>
        <w:widowControl w:val="0"/>
        <w:ind w:left="360"/>
        <w:jc w:val="both"/>
        <w:rPr>
          <w:sz w:val="28"/>
          <w:szCs w:val="28"/>
          <w:lang w:eastAsia="ko-KR"/>
        </w:rPr>
      </w:pPr>
    </w:p>
    <w:p w14:paraId="593122AF" w14:textId="77777777" w:rsidR="00DA0F9E" w:rsidRDefault="00DA0F9E" w:rsidP="00DA0F9E">
      <w:pPr>
        <w:rPr>
          <w:lang w:val="kk-KZ"/>
        </w:rPr>
      </w:pPr>
    </w:p>
    <w:p w14:paraId="4D0C744E" w14:textId="77777777" w:rsidR="00DA0F9E" w:rsidRPr="00F75C72" w:rsidRDefault="00DA0F9E" w:rsidP="00DA0F9E">
      <w:pPr>
        <w:rPr>
          <w:b/>
          <w:lang w:val="kk-KZ"/>
        </w:rPr>
      </w:pPr>
      <w:r w:rsidRPr="00F75C72">
        <w:rPr>
          <w:lang w:val="kk-KZ"/>
        </w:rPr>
        <w:t>«</w:t>
      </w:r>
      <w:r>
        <w:rPr>
          <w:sz w:val="20"/>
          <w:szCs w:val="20"/>
          <w:lang w:val="kk-KZ"/>
        </w:rPr>
        <w:t>Қонақжайлықтағы жарнама</w:t>
      </w:r>
      <w:r w:rsidRPr="00F75C72">
        <w:rPr>
          <w:lang w:val="kk-KZ"/>
        </w:rPr>
        <w:t>»</w:t>
      </w:r>
    </w:p>
    <w:p w14:paraId="71D6C147" w14:textId="77777777" w:rsidR="00515B01" w:rsidRDefault="00515B01" w:rsidP="00515B01">
      <w:pPr>
        <w:jc w:val="center"/>
        <w:rPr>
          <w:b/>
          <w:sz w:val="28"/>
          <w:szCs w:val="28"/>
          <w:lang w:val="kk-KZ"/>
        </w:rPr>
      </w:pPr>
    </w:p>
    <w:p w14:paraId="56C1C50A" w14:textId="77777777" w:rsidR="00B80EF6" w:rsidRDefault="00B80EF6" w:rsidP="00515B01">
      <w:pPr>
        <w:jc w:val="center"/>
        <w:rPr>
          <w:b/>
          <w:sz w:val="28"/>
          <w:szCs w:val="28"/>
          <w:lang w:val="kk-KZ"/>
        </w:rPr>
      </w:pPr>
      <w:r w:rsidRPr="005E3BD8">
        <w:rPr>
          <w:b/>
          <w:sz w:val="28"/>
          <w:szCs w:val="28"/>
          <w:lang w:val="kk-KZ"/>
        </w:rPr>
        <w:t xml:space="preserve">№ </w:t>
      </w:r>
      <w:r w:rsidR="00855161">
        <w:rPr>
          <w:b/>
          <w:sz w:val="28"/>
          <w:szCs w:val="28"/>
          <w:lang w:val="kk-KZ"/>
        </w:rPr>
        <w:t>3</w:t>
      </w:r>
      <w:r w:rsidRPr="005E3BD8">
        <w:rPr>
          <w:b/>
          <w:sz w:val="28"/>
          <w:szCs w:val="28"/>
          <w:lang w:val="kk-KZ"/>
        </w:rPr>
        <w:t xml:space="preserve"> </w:t>
      </w:r>
      <w:r w:rsidR="00DA0F9E">
        <w:rPr>
          <w:b/>
          <w:sz w:val="28"/>
          <w:szCs w:val="28"/>
          <w:lang w:val="kk-KZ"/>
        </w:rPr>
        <w:t>Б</w:t>
      </w:r>
      <w:r w:rsidRPr="005E3BD8">
        <w:rPr>
          <w:b/>
          <w:sz w:val="28"/>
          <w:szCs w:val="28"/>
          <w:lang w:val="kk-KZ"/>
        </w:rPr>
        <w:t>ӨЖ</w:t>
      </w:r>
    </w:p>
    <w:p w14:paraId="62B10166" w14:textId="77777777" w:rsidR="00B80EF6" w:rsidRPr="005E3BD8" w:rsidRDefault="00B80EF6" w:rsidP="00B80EF6">
      <w:pPr>
        <w:ind w:left="60" w:firstLine="648"/>
        <w:jc w:val="center"/>
        <w:rPr>
          <w:b/>
          <w:sz w:val="28"/>
          <w:szCs w:val="28"/>
          <w:lang w:val="kk-KZ"/>
        </w:rPr>
      </w:pPr>
    </w:p>
    <w:p w14:paraId="3B8F8E0E" w14:textId="77777777" w:rsidR="00B80EF6" w:rsidRPr="005E3BD8" w:rsidRDefault="00B80EF6" w:rsidP="00B80EF6">
      <w:pPr>
        <w:pStyle w:val="a3"/>
        <w:rPr>
          <w:b/>
          <w:szCs w:val="28"/>
        </w:rPr>
      </w:pPr>
      <w:r w:rsidRPr="005E3BD8">
        <w:rPr>
          <w:b/>
          <w:iCs/>
          <w:szCs w:val="28"/>
        </w:rPr>
        <w:t>Тақырыбы</w:t>
      </w:r>
      <w:r w:rsidRPr="005E3BD8">
        <w:rPr>
          <w:b/>
          <w:i/>
          <w:szCs w:val="28"/>
        </w:rPr>
        <w:t>:</w:t>
      </w:r>
      <w:r w:rsidRPr="005E3BD8">
        <w:rPr>
          <w:b/>
          <w:szCs w:val="28"/>
        </w:rPr>
        <w:t xml:space="preserve"> «</w:t>
      </w:r>
      <w:r w:rsidR="00046ED3" w:rsidRPr="00046ED3">
        <w:rPr>
          <w:szCs w:val="28"/>
        </w:rPr>
        <w:t>Қонақжайлы</w:t>
      </w:r>
      <w:r w:rsidR="00046ED3">
        <w:rPr>
          <w:szCs w:val="28"/>
        </w:rPr>
        <w:t>лы</w:t>
      </w:r>
      <w:r w:rsidR="00046ED3" w:rsidRPr="00046ED3">
        <w:rPr>
          <w:szCs w:val="28"/>
        </w:rPr>
        <w:t>қ кәсіпорныны</w:t>
      </w:r>
      <w:r w:rsidR="00046ED3">
        <w:rPr>
          <w:szCs w:val="28"/>
        </w:rPr>
        <w:t>ң жарнамасын әзірлеу және ұсыну</w:t>
      </w:r>
      <w:r w:rsidR="00B4521C">
        <w:rPr>
          <w:szCs w:val="28"/>
        </w:rPr>
        <w:t xml:space="preserve"> (жоба құрастыру)</w:t>
      </w:r>
      <w:r w:rsidRPr="005E3BD8">
        <w:rPr>
          <w:b/>
          <w:szCs w:val="28"/>
        </w:rPr>
        <w:t>»</w:t>
      </w:r>
    </w:p>
    <w:p w14:paraId="0D498D6D" w14:textId="77777777" w:rsidR="00B80EF6" w:rsidRPr="00745C1D" w:rsidRDefault="00B80EF6" w:rsidP="00B80EF6">
      <w:pPr>
        <w:pStyle w:val="a3"/>
        <w:rPr>
          <w:szCs w:val="28"/>
        </w:rPr>
      </w:pPr>
      <w:r w:rsidRPr="005E3BD8">
        <w:rPr>
          <w:iCs/>
          <w:szCs w:val="28"/>
        </w:rPr>
        <w:t>Жұмыстың мақсаты</w:t>
      </w:r>
      <w:r w:rsidRPr="005E3BD8">
        <w:rPr>
          <w:i/>
          <w:szCs w:val="28"/>
        </w:rPr>
        <w:t>:</w:t>
      </w:r>
      <w:r w:rsidRPr="005E3BD8">
        <w:rPr>
          <w:szCs w:val="28"/>
        </w:rPr>
        <w:t xml:space="preserve"> </w:t>
      </w:r>
      <w:r w:rsidR="00046ED3" w:rsidRPr="005E3BD8">
        <w:rPr>
          <w:b/>
          <w:szCs w:val="28"/>
        </w:rPr>
        <w:t>«</w:t>
      </w:r>
      <w:r w:rsidR="00046ED3" w:rsidRPr="00046ED3">
        <w:rPr>
          <w:szCs w:val="28"/>
        </w:rPr>
        <w:t>Қонақжайлы</w:t>
      </w:r>
      <w:r w:rsidR="00046ED3">
        <w:rPr>
          <w:szCs w:val="28"/>
        </w:rPr>
        <w:t>лы</w:t>
      </w:r>
      <w:r w:rsidR="00046ED3" w:rsidRPr="00046ED3">
        <w:rPr>
          <w:szCs w:val="28"/>
        </w:rPr>
        <w:t xml:space="preserve">қ кәсіпорнының жарнамасын әзірлеу </w:t>
      </w:r>
      <w:r w:rsidR="00046ED3">
        <w:rPr>
          <w:szCs w:val="28"/>
        </w:rPr>
        <w:t>туралы студенттің білімін қалыптастыру</w:t>
      </w:r>
    </w:p>
    <w:p w14:paraId="59C33602" w14:textId="77777777" w:rsidR="00B80EF6" w:rsidRDefault="00B80EF6" w:rsidP="00B80EF6">
      <w:pPr>
        <w:pStyle w:val="a5"/>
        <w:widowControl w:val="0"/>
        <w:jc w:val="both"/>
        <w:rPr>
          <w:rFonts w:ascii="Times New Roman" w:hAnsi="Times New Roman"/>
          <w:i/>
          <w:szCs w:val="28"/>
          <w:lang w:val="kk-KZ"/>
        </w:rPr>
      </w:pPr>
    </w:p>
    <w:p w14:paraId="30FBD966" w14:textId="77777777" w:rsidR="00B80EF6" w:rsidRDefault="00B80EF6" w:rsidP="00B80EF6">
      <w:pPr>
        <w:ind w:left="60" w:firstLine="648"/>
        <w:rPr>
          <w:b/>
          <w:i/>
          <w:sz w:val="28"/>
          <w:szCs w:val="28"/>
          <w:lang w:val="kk-KZ"/>
        </w:rPr>
      </w:pPr>
    </w:p>
    <w:p w14:paraId="48CFDC65" w14:textId="77777777" w:rsidR="00B80EF6" w:rsidRDefault="00046ED3" w:rsidP="00B80EF6">
      <w:pPr>
        <w:ind w:left="60" w:firstLine="648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Тапсырма</w:t>
      </w:r>
      <w:r w:rsidR="00B80EF6" w:rsidRPr="00EB7E73">
        <w:rPr>
          <w:b/>
          <w:i/>
          <w:sz w:val="28"/>
          <w:szCs w:val="28"/>
          <w:lang w:val="kk-KZ"/>
        </w:rPr>
        <w:t>:</w:t>
      </w:r>
    </w:p>
    <w:p w14:paraId="6946ED53" w14:textId="77777777" w:rsidR="00046ED3" w:rsidRDefault="00046ED3" w:rsidP="00B80EF6">
      <w:pPr>
        <w:ind w:left="60" w:firstLine="648"/>
        <w:rPr>
          <w:sz w:val="28"/>
          <w:szCs w:val="28"/>
          <w:lang w:val="kk-KZ"/>
        </w:rPr>
      </w:pPr>
    </w:p>
    <w:p w14:paraId="610B72CD" w14:textId="77777777" w:rsidR="00046ED3" w:rsidRDefault="00046ED3" w:rsidP="00046ED3">
      <w:pPr>
        <w:ind w:firstLine="708"/>
        <w:jc w:val="both"/>
        <w:rPr>
          <w:sz w:val="28"/>
          <w:szCs w:val="28"/>
          <w:lang w:val="kk-KZ"/>
        </w:rPr>
      </w:pPr>
      <w:r w:rsidRPr="00046ED3">
        <w:rPr>
          <w:sz w:val="28"/>
          <w:szCs w:val="28"/>
          <w:lang w:val="kk-KZ"/>
        </w:rPr>
        <w:t>Қонақжайлықтағы кәсіпорнының өнімдерін жылжыту жобасын әзірлеу</w:t>
      </w:r>
      <w:r>
        <w:rPr>
          <w:sz w:val="28"/>
          <w:szCs w:val="28"/>
          <w:lang w:val="kk-KZ"/>
        </w:rPr>
        <w:t>:</w:t>
      </w:r>
    </w:p>
    <w:p w14:paraId="0F4000A9" w14:textId="77777777" w:rsidR="00046ED3" w:rsidRPr="00046ED3" w:rsidRDefault="00046ED3" w:rsidP="00046ED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- </w:t>
      </w:r>
      <w:r w:rsidRPr="00046ED3">
        <w:rPr>
          <w:sz w:val="28"/>
          <w:szCs w:val="28"/>
          <w:lang w:val="kk-KZ"/>
        </w:rPr>
        <w:t>Қазақстандағы бір қонақжайлылық кәсіпорынды таңдап алып оның өнімдерін жылжыту жобасын әзірлеу</w:t>
      </w:r>
      <w:r>
        <w:rPr>
          <w:sz w:val="28"/>
          <w:szCs w:val="28"/>
          <w:lang w:val="kk-KZ"/>
        </w:rPr>
        <w:t>;</w:t>
      </w:r>
    </w:p>
    <w:p w14:paraId="2566133C" w14:textId="77777777" w:rsidR="00B80EF6" w:rsidRDefault="00046ED3" w:rsidP="00B80EF6">
      <w:pPr>
        <w:ind w:left="60" w:firstLine="648"/>
        <w:rPr>
          <w:b/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046ED3">
        <w:rPr>
          <w:sz w:val="28"/>
          <w:szCs w:val="28"/>
          <w:lang w:val="kk-KZ"/>
        </w:rPr>
        <w:t>Ұран</w:t>
      </w:r>
      <w:r w:rsidRPr="007B3CC3">
        <w:rPr>
          <w:bCs/>
          <w:sz w:val="28"/>
          <w:szCs w:val="28"/>
          <w:lang w:val="kk-KZ"/>
        </w:rPr>
        <w:t xml:space="preserve"> мен жарнамалық үндеуді әзірлеу</w:t>
      </w:r>
    </w:p>
    <w:p w14:paraId="57FCB558" w14:textId="77777777" w:rsidR="00B80EF6" w:rsidRPr="004574D7" w:rsidRDefault="00B80EF6" w:rsidP="00B80EF6">
      <w:pPr>
        <w:ind w:left="60" w:firstLine="648"/>
        <w:rPr>
          <w:sz w:val="28"/>
          <w:szCs w:val="28"/>
          <w:lang w:val="kk-KZ"/>
        </w:rPr>
      </w:pPr>
    </w:p>
    <w:p w14:paraId="14C5D4ED" w14:textId="77777777" w:rsidR="00B80EF6" w:rsidRDefault="00B80EF6" w:rsidP="00B80EF6">
      <w:pPr>
        <w:ind w:left="60" w:firstLine="648"/>
        <w:rPr>
          <w:b/>
          <w:i/>
          <w:sz w:val="28"/>
          <w:szCs w:val="28"/>
          <w:lang w:val="kk-KZ"/>
        </w:rPr>
      </w:pPr>
    </w:p>
    <w:p w14:paraId="0486476B" w14:textId="77777777" w:rsidR="00B80EF6" w:rsidRDefault="00B80EF6" w:rsidP="00B80EF6">
      <w:pPr>
        <w:pStyle w:val="a3"/>
        <w:ind w:firstLine="360"/>
        <w:rPr>
          <w:b/>
          <w:szCs w:val="28"/>
        </w:rPr>
      </w:pPr>
      <w:r w:rsidRPr="00FB732A">
        <w:rPr>
          <w:b/>
          <w:szCs w:val="28"/>
        </w:rPr>
        <w:t>Әдебиеттер тізімі</w:t>
      </w:r>
    </w:p>
    <w:p w14:paraId="2E6E73A4" w14:textId="77777777" w:rsidR="0076647A" w:rsidRPr="00FB732A" w:rsidRDefault="0076647A" w:rsidP="00B80EF6">
      <w:pPr>
        <w:pStyle w:val="a3"/>
        <w:ind w:firstLine="360"/>
        <w:rPr>
          <w:b/>
          <w:szCs w:val="28"/>
        </w:rPr>
      </w:pPr>
    </w:p>
    <w:p w14:paraId="5E573504" w14:textId="77777777" w:rsidR="00DA0F9E" w:rsidRPr="00DA0F9E" w:rsidRDefault="00DA0F9E" w:rsidP="00DA0F9E">
      <w:pPr>
        <w:rPr>
          <w:lang w:val="kk-KZ"/>
        </w:rPr>
      </w:pPr>
      <w:r w:rsidRPr="00DA0F9E">
        <w:rPr>
          <w:b/>
          <w:bCs/>
          <w:color w:val="000000"/>
          <w:lang w:val="kk-KZ"/>
        </w:rPr>
        <w:t>Негізгі:</w:t>
      </w:r>
      <w:r w:rsidRPr="00DA0F9E">
        <w:rPr>
          <w:lang w:val="kk-KZ"/>
        </w:rPr>
        <w:t xml:space="preserve"> </w:t>
      </w:r>
    </w:p>
    <w:p w14:paraId="5299BD82" w14:textId="77777777" w:rsidR="00DA0F9E" w:rsidRPr="00DA0F9E" w:rsidRDefault="00DA0F9E" w:rsidP="00DA0F9E">
      <w:pPr>
        <w:widowControl w:val="0"/>
        <w:jc w:val="both"/>
        <w:rPr>
          <w:rFonts w:eastAsia="Calibri"/>
          <w:lang w:val="kk-KZ" w:eastAsia="ko-KR"/>
        </w:rPr>
      </w:pPr>
      <w:r w:rsidRPr="00DA0F9E">
        <w:rPr>
          <w:rFonts w:eastAsia="Calibri"/>
          <w:lang w:val="kk-KZ" w:eastAsia="ko-KR"/>
        </w:rPr>
        <w:t>1. Алиева, Жаннат Нарикбаевна. Туризм маркетингі: оқу құралы / Ж. Н. Алиева, Е. А. Калимбетов ; Әл-Фараби атын. ҚазҰУ. - Алматы : Қазақ ун-ті, 2016. - 333, [1] б. : сур. - URL: http://elib.kaznu.kz/book/12754. - Библиогр.: 326-329 б. - ISBN 978-601-04-1682-6 </w:t>
      </w:r>
    </w:p>
    <w:p w14:paraId="6F080302" w14:textId="77777777" w:rsidR="00DA0F9E" w:rsidRPr="00DA0F9E" w:rsidRDefault="00DA0F9E" w:rsidP="00DA0F9E">
      <w:pPr>
        <w:jc w:val="both"/>
        <w:rPr>
          <w:rFonts w:eastAsia="Calibri"/>
          <w:lang w:val="kk-KZ"/>
        </w:rPr>
      </w:pPr>
      <w:r w:rsidRPr="00DA0F9E">
        <w:rPr>
          <w:rFonts w:eastAsia="Calibri"/>
        </w:rPr>
        <w:t>2.</w:t>
      </w:r>
      <w:r w:rsidRPr="00DA0F9E">
        <w:rPr>
          <w:rFonts w:eastAsia="Calibri"/>
          <w:lang w:val="kk-KZ"/>
        </w:rPr>
        <w:t xml:space="preserve"> Дурович, Александр Петрович. Реклама в туризме : учеб. пособие / А. П. Дурович. - 5-е изд., перераб. и доп. - М. : ИНФРА-М, 2012. - 156, [4] с. - (Высш. образование). - URL: http://elib.kaznu.kz/order-book. - ISBN 978-5-16-003708-0  Дурович А.П. Реклама в туризме. – М.: Инфра-М, 2012. – 160 С. </w:t>
      </w:r>
    </w:p>
    <w:p w14:paraId="21685B50" w14:textId="77777777" w:rsidR="00DA0F9E" w:rsidRPr="00DA0F9E" w:rsidRDefault="00DA0F9E" w:rsidP="00DA0F9E">
      <w:pPr>
        <w:jc w:val="both"/>
        <w:rPr>
          <w:rFonts w:eastAsia="Calibri"/>
          <w:lang w:val="kk-KZ"/>
        </w:rPr>
      </w:pPr>
      <w:r w:rsidRPr="00DA0F9E">
        <w:rPr>
          <w:rFonts w:eastAsia="Calibri"/>
          <w:lang w:val="kk-KZ"/>
        </w:rPr>
        <w:t>3. Морозова, Наталья Степановна. Реклама в социально-культурном сервисе и туризме : учеб. для студентов вузов, обучающихся по спец. "Социально-культурный сервис и туризм" / Н. С. Морозова, М. А. Морозов. - 5-е изд., испр. и доп. - М. : Академия, 2009. - 287, [1] с. - (Высш. проф. образование). - URL: http://elib.kaznu.kz/order-book. - ISBN 978-5-7695-6481-9 </w:t>
      </w:r>
    </w:p>
    <w:p w14:paraId="3B83E201" w14:textId="77777777" w:rsidR="00DA0F9E" w:rsidRPr="00DA0F9E" w:rsidRDefault="00DA0F9E" w:rsidP="00DA0F9E">
      <w:pPr>
        <w:jc w:val="both"/>
        <w:rPr>
          <w:rFonts w:eastAsia="Calibri"/>
          <w:lang w:val="kk-KZ"/>
        </w:rPr>
      </w:pPr>
      <w:r w:rsidRPr="00DA0F9E">
        <w:rPr>
          <w:rFonts w:eastAsia="Calibri"/>
          <w:lang w:val="kk-KZ"/>
        </w:rPr>
        <w:t>4. Кузьменко, Юлия Викторовна. Организация и планирование рекламной деятельности в туризме : учеб.- методическое пособие / Ю. В. Кузьменко. - Алматы : ТехноЭрудит, 2019. - 196, [2] с. - URL: http://elib.kaznu.kz/order-book. - Библиогр.: с. 188. - ISBN 978-601-342-065-3 : </w:t>
      </w:r>
    </w:p>
    <w:p w14:paraId="4D822750" w14:textId="77777777" w:rsidR="00DA0F9E" w:rsidRPr="00DA0F9E" w:rsidRDefault="00DA0F9E" w:rsidP="00DA0F9E">
      <w:pPr>
        <w:jc w:val="both"/>
        <w:rPr>
          <w:rFonts w:eastAsia="Calibri"/>
          <w:lang w:val="kk-KZ"/>
        </w:rPr>
      </w:pPr>
      <w:r w:rsidRPr="00DA0F9E">
        <w:rPr>
          <w:color w:val="000000"/>
          <w:lang w:val="kk-KZ"/>
        </w:rPr>
        <w:t xml:space="preserve">5. </w:t>
      </w:r>
      <w:r w:rsidRPr="00DA0F9E">
        <w:rPr>
          <w:rFonts w:eastAsia="Calibri"/>
          <w:lang w:val="kk-KZ"/>
        </w:rPr>
        <w:t>Абабков Ю.Н., Абабкова М.Ю., Филиппова И.Г. Реклама в туризме. – М.: Инфра-М, 2016.</w:t>
      </w:r>
    </w:p>
    <w:p w14:paraId="152B17EF" w14:textId="77777777" w:rsidR="00DA0F9E" w:rsidRPr="00DA0F9E" w:rsidRDefault="00DA0F9E" w:rsidP="00DA0F9E">
      <w:pPr>
        <w:jc w:val="both"/>
        <w:rPr>
          <w:rFonts w:eastAsia="Calibri"/>
          <w:b/>
          <w:lang w:val="kk-KZ"/>
        </w:rPr>
      </w:pPr>
      <w:r w:rsidRPr="00DA0F9E">
        <w:rPr>
          <w:rFonts w:eastAsia="Calibri"/>
          <w:b/>
          <w:lang w:val="kk-KZ"/>
        </w:rPr>
        <w:t>Қосымша:</w:t>
      </w:r>
    </w:p>
    <w:p w14:paraId="3141E692" w14:textId="77777777" w:rsidR="00DA0F9E" w:rsidRPr="00DA0F9E" w:rsidRDefault="00DA0F9E" w:rsidP="00DA0F9E">
      <w:pPr>
        <w:jc w:val="both"/>
        <w:rPr>
          <w:rFonts w:eastAsia="Calibri"/>
          <w:lang w:val="kk-KZ"/>
        </w:rPr>
      </w:pPr>
      <w:r w:rsidRPr="00DA0F9E">
        <w:rPr>
          <w:rStyle w:val="s1"/>
          <w:bCs/>
          <w:color w:val="000000"/>
          <w:shd w:val="clear" w:color="auto" w:fill="FFFFFF"/>
          <w:lang w:val="kk-KZ"/>
        </w:rPr>
        <w:t xml:space="preserve">1. </w:t>
      </w:r>
      <w:r w:rsidRPr="00DA0F9E">
        <w:rPr>
          <w:rStyle w:val="s1"/>
          <w:bCs/>
          <w:color w:val="000000"/>
          <w:shd w:val="clear" w:color="auto" w:fill="FFFFFF"/>
        </w:rPr>
        <w:t>Закон Республики Казахстан</w:t>
      </w:r>
      <w:r w:rsidRPr="00DA0F9E">
        <w:rPr>
          <w:rStyle w:val="s1"/>
          <w:bCs/>
          <w:color w:val="000000"/>
          <w:shd w:val="clear" w:color="auto" w:fill="FFFFFF"/>
          <w:lang w:val="kk-KZ"/>
        </w:rPr>
        <w:t xml:space="preserve"> о рекламе</w:t>
      </w:r>
      <w:r w:rsidRPr="00DA0F9E">
        <w:rPr>
          <w:rStyle w:val="s1"/>
          <w:bCs/>
          <w:color w:val="000000"/>
          <w:shd w:val="clear" w:color="auto" w:fill="FFFFFF"/>
        </w:rPr>
        <w:t xml:space="preserve"> от 19 декабря 2003 года № 508-II</w:t>
      </w:r>
      <w:r w:rsidRPr="00DA0F9E">
        <w:rPr>
          <w:color w:val="000000"/>
        </w:rPr>
        <w:br/>
      </w:r>
      <w:r w:rsidRPr="00DA0F9E">
        <w:rPr>
          <w:rFonts w:eastAsia="Calibri"/>
          <w:lang w:val="kk-KZ"/>
        </w:rPr>
        <w:t xml:space="preserve">2. Кузьменко, Юлия Викторовна. Выставочная деятельность в туризме : учеб.- методическое пособие / Ю. В. Кузьменко. - Алматы : ТехноЭрудит, 2019. - 137, [1] б. - URL: http://elib.kaznu.kz/order-book. - Библиогр.: с. 137. - ISBN 978-601-342-063-9 : 6384.00 тг. </w:t>
      </w:r>
    </w:p>
    <w:p w14:paraId="4837321A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 xml:space="preserve">3 </w:t>
      </w:r>
      <w:r w:rsidRPr="00DA0F9E">
        <w:rPr>
          <w:rFonts w:eastAsia="Calibri"/>
        </w:rPr>
        <w:t>.</w:t>
      </w:r>
      <w:proofErr w:type="spellStart"/>
      <w:r w:rsidRPr="00DA0F9E">
        <w:rPr>
          <w:rFonts w:eastAsia="Calibri"/>
        </w:rPr>
        <w:t>Бернадская</w:t>
      </w:r>
      <w:proofErr w:type="spellEnd"/>
      <w:r w:rsidRPr="00DA0F9E">
        <w:rPr>
          <w:rFonts w:eastAsia="Calibri"/>
        </w:rPr>
        <w:t xml:space="preserve"> Ю.С. Текст в рекламе. – М.: ЮНИТИ-ДАНА, 2008.</w:t>
      </w:r>
    </w:p>
    <w:p w14:paraId="0889D8BB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>4</w:t>
      </w:r>
      <w:r w:rsidRPr="00DA0F9E">
        <w:rPr>
          <w:rFonts w:eastAsia="Calibri"/>
        </w:rPr>
        <w:t>.</w:t>
      </w:r>
      <w:r w:rsidRPr="00DA0F9E">
        <w:rPr>
          <w:rFonts w:eastAsia="Calibri"/>
          <w:lang w:val="kk-KZ"/>
        </w:rPr>
        <w:t xml:space="preserve"> </w:t>
      </w:r>
      <w:proofErr w:type="spellStart"/>
      <w:r w:rsidRPr="00DA0F9E">
        <w:rPr>
          <w:rFonts w:eastAsia="Calibri"/>
        </w:rPr>
        <w:t>Джефкинс</w:t>
      </w:r>
      <w:proofErr w:type="spellEnd"/>
      <w:r w:rsidRPr="00DA0F9E">
        <w:rPr>
          <w:rFonts w:eastAsia="Calibri"/>
        </w:rPr>
        <w:t xml:space="preserve"> Ф. Реклама. – М.: ЮНИТИ-ДАНА, 2008.</w:t>
      </w:r>
    </w:p>
    <w:p w14:paraId="2B4C23C6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>5</w:t>
      </w:r>
      <w:r w:rsidRPr="00DA0F9E">
        <w:rPr>
          <w:rFonts w:eastAsia="Calibri"/>
        </w:rPr>
        <w:t>.</w:t>
      </w:r>
      <w:r w:rsidRPr="00DA0F9E">
        <w:rPr>
          <w:rFonts w:eastAsia="Calibri"/>
          <w:lang w:val="kk-KZ"/>
        </w:rPr>
        <w:t xml:space="preserve"> </w:t>
      </w:r>
      <w:r w:rsidRPr="00DA0F9E">
        <w:rPr>
          <w:rFonts w:eastAsia="Calibri"/>
        </w:rPr>
        <w:t>Овчинников Н.Н. Рекламное дело. – М.: Дашков и К</w:t>
      </w:r>
      <w:r w:rsidRPr="00DA0F9E">
        <w:rPr>
          <w:rFonts w:eastAsia="Calibri"/>
        </w:rPr>
        <w:t>, 2008.</w:t>
      </w:r>
    </w:p>
    <w:p w14:paraId="2305325B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>6</w:t>
      </w:r>
      <w:r w:rsidRPr="00DA0F9E">
        <w:rPr>
          <w:rFonts w:eastAsia="Calibri"/>
        </w:rPr>
        <w:t>.</w:t>
      </w:r>
      <w:r w:rsidRPr="00DA0F9E">
        <w:rPr>
          <w:rFonts w:eastAsia="Calibri"/>
          <w:lang w:val="kk-KZ"/>
        </w:rPr>
        <w:t xml:space="preserve"> </w:t>
      </w:r>
      <w:proofErr w:type="spellStart"/>
      <w:r w:rsidRPr="00DA0F9E">
        <w:rPr>
          <w:rFonts w:eastAsia="Calibri"/>
        </w:rPr>
        <w:t>Ромат</w:t>
      </w:r>
      <w:proofErr w:type="spellEnd"/>
      <w:r w:rsidRPr="00DA0F9E">
        <w:rPr>
          <w:rFonts w:eastAsia="Calibri"/>
        </w:rPr>
        <w:t xml:space="preserve"> Е.В. Реклама / Е.В. </w:t>
      </w:r>
      <w:proofErr w:type="spellStart"/>
      <w:r w:rsidRPr="00DA0F9E">
        <w:rPr>
          <w:rFonts w:eastAsia="Calibri"/>
        </w:rPr>
        <w:t>Ромат</w:t>
      </w:r>
      <w:proofErr w:type="spellEnd"/>
      <w:r w:rsidRPr="00DA0F9E">
        <w:rPr>
          <w:rFonts w:eastAsia="Calibri"/>
        </w:rPr>
        <w:t xml:space="preserve"> – 2-е изд. – СПб.: Питер, 2008.</w:t>
      </w:r>
    </w:p>
    <w:p w14:paraId="19699538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>7</w:t>
      </w:r>
      <w:r w:rsidRPr="00DA0F9E">
        <w:rPr>
          <w:rFonts w:eastAsia="Calibri"/>
        </w:rPr>
        <w:t>.Измайлова М.А. Психология рекламной деятельности: Практическое пособие/</w:t>
      </w:r>
      <w:proofErr w:type="spellStart"/>
      <w:r w:rsidRPr="00DA0F9E">
        <w:rPr>
          <w:rFonts w:eastAsia="Calibri"/>
        </w:rPr>
        <w:t>М.А.Измайлова</w:t>
      </w:r>
      <w:proofErr w:type="spellEnd"/>
      <w:r w:rsidRPr="00DA0F9E">
        <w:rPr>
          <w:rFonts w:eastAsia="Calibri"/>
        </w:rPr>
        <w:t>. – М.: Дашков и К</w:t>
      </w:r>
      <w:r w:rsidRPr="00DA0F9E">
        <w:rPr>
          <w:rFonts w:eastAsia="Calibri"/>
        </w:rPr>
        <w:t>, 2007.</w:t>
      </w:r>
    </w:p>
    <w:p w14:paraId="028E35C0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>8</w:t>
      </w:r>
      <w:r w:rsidRPr="00DA0F9E">
        <w:rPr>
          <w:rFonts w:eastAsia="Calibri"/>
        </w:rPr>
        <w:t>.</w:t>
      </w:r>
      <w:r w:rsidRPr="00DA0F9E">
        <w:rPr>
          <w:rFonts w:eastAsia="Calibri"/>
          <w:lang w:val="kk-KZ"/>
        </w:rPr>
        <w:t xml:space="preserve"> </w:t>
      </w:r>
      <w:r w:rsidRPr="00DA0F9E">
        <w:rPr>
          <w:rFonts w:eastAsia="Calibri"/>
        </w:rPr>
        <w:t xml:space="preserve">Лебедев-Любимов </w:t>
      </w:r>
      <w:proofErr w:type="gramStart"/>
      <w:r w:rsidRPr="00DA0F9E">
        <w:rPr>
          <w:rFonts w:eastAsia="Calibri"/>
        </w:rPr>
        <w:t>А.Н.</w:t>
      </w:r>
      <w:proofErr w:type="gramEnd"/>
      <w:r w:rsidRPr="00DA0F9E">
        <w:rPr>
          <w:rFonts w:eastAsia="Calibri"/>
        </w:rPr>
        <w:t xml:space="preserve"> Психология рекламы. – СПб.: Питер, 2006.</w:t>
      </w:r>
    </w:p>
    <w:p w14:paraId="24B0C744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>9</w:t>
      </w:r>
      <w:r w:rsidRPr="00DA0F9E">
        <w:rPr>
          <w:rFonts w:eastAsia="Calibri"/>
        </w:rPr>
        <w:t>.</w:t>
      </w:r>
      <w:r w:rsidRPr="00DA0F9E">
        <w:rPr>
          <w:rFonts w:eastAsia="Calibri"/>
          <w:lang w:val="kk-KZ"/>
        </w:rPr>
        <w:t xml:space="preserve"> </w:t>
      </w:r>
      <w:r w:rsidRPr="00DA0F9E">
        <w:rPr>
          <w:rFonts w:eastAsia="Calibri"/>
        </w:rPr>
        <w:t xml:space="preserve">Аксёнова </w:t>
      </w:r>
      <w:proofErr w:type="gramStart"/>
      <w:r w:rsidRPr="00DA0F9E">
        <w:rPr>
          <w:rFonts w:eastAsia="Calibri"/>
        </w:rPr>
        <w:t>К.А.</w:t>
      </w:r>
      <w:proofErr w:type="gramEnd"/>
      <w:r w:rsidRPr="00DA0F9E">
        <w:rPr>
          <w:rFonts w:eastAsia="Calibri"/>
        </w:rPr>
        <w:t xml:space="preserve"> Реклама и рекламная деятельность. – М.: </w:t>
      </w:r>
      <w:proofErr w:type="spellStart"/>
      <w:r w:rsidRPr="00DA0F9E">
        <w:rPr>
          <w:rFonts w:eastAsia="Calibri"/>
        </w:rPr>
        <w:t>Приориздат</w:t>
      </w:r>
      <w:proofErr w:type="spellEnd"/>
      <w:r w:rsidRPr="00DA0F9E">
        <w:rPr>
          <w:rFonts w:eastAsia="Calibri"/>
        </w:rPr>
        <w:t xml:space="preserve">, 2005. </w:t>
      </w:r>
    </w:p>
    <w:p w14:paraId="2CD93E3E" w14:textId="77777777" w:rsidR="00DA0F9E" w:rsidRPr="00DA0F9E" w:rsidRDefault="00DA0F9E" w:rsidP="00DA0F9E">
      <w:pPr>
        <w:jc w:val="both"/>
        <w:rPr>
          <w:rFonts w:eastAsia="Calibri"/>
        </w:rPr>
      </w:pPr>
      <w:r w:rsidRPr="00DA0F9E">
        <w:rPr>
          <w:rFonts w:eastAsia="Calibri"/>
          <w:lang w:val="kk-KZ"/>
        </w:rPr>
        <w:t>10</w:t>
      </w:r>
      <w:r w:rsidRPr="00DA0F9E">
        <w:rPr>
          <w:rFonts w:eastAsia="Calibri"/>
        </w:rPr>
        <w:t>.</w:t>
      </w:r>
      <w:r w:rsidRPr="00DA0F9E">
        <w:rPr>
          <w:rFonts w:eastAsia="Calibri"/>
          <w:lang w:val="kk-KZ"/>
        </w:rPr>
        <w:t xml:space="preserve"> </w:t>
      </w:r>
      <w:proofErr w:type="spellStart"/>
      <w:r w:rsidRPr="00DA0F9E">
        <w:rPr>
          <w:rFonts w:eastAsia="Calibri"/>
        </w:rPr>
        <w:t>Дурович</w:t>
      </w:r>
      <w:proofErr w:type="spellEnd"/>
      <w:r w:rsidRPr="00DA0F9E">
        <w:rPr>
          <w:rFonts w:eastAsia="Calibri"/>
        </w:rPr>
        <w:t xml:space="preserve"> А.П. Маркетинг в </w:t>
      </w:r>
      <w:proofErr w:type="gramStart"/>
      <w:r w:rsidRPr="00DA0F9E">
        <w:rPr>
          <w:rFonts w:eastAsia="Calibri"/>
        </w:rPr>
        <w:t>туризме :</w:t>
      </w:r>
      <w:proofErr w:type="gramEnd"/>
      <w:r w:rsidRPr="00DA0F9E">
        <w:rPr>
          <w:rFonts w:eastAsia="Calibri"/>
        </w:rPr>
        <w:t xml:space="preserve"> 6, 7-е изд., стер.- Минск: Новое знание, 2006, 2007.- 495 с.</w:t>
      </w:r>
    </w:p>
    <w:p w14:paraId="2535A665" w14:textId="77777777" w:rsidR="00B80EF6" w:rsidRDefault="00B80EF6" w:rsidP="00B80EF6">
      <w:pPr>
        <w:ind w:left="60" w:firstLine="648"/>
        <w:rPr>
          <w:b/>
          <w:i/>
          <w:sz w:val="28"/>
          <w:szCs w:val="28"/>
          <w:lang w:val="kk-KZ"/>
        </w:rPr>
      </w:pPr>
    </w:p>
    <w:p w14:paraId="163D2A50" w14:textId="77777777" w:rsidR="00B80EF6" w:rsidRDefault="00B80EF6" w:rsidP="00B80EF6">
      <w:pPr>
        <w:ind w:left="60" w:firstLine="648"/>
        <w:rPr>
          <w:b/>
          <w:i/>
          <w:sz w:val="28"/>
          <w:szCs w:val="28"/>
          <w:lang w:val="kk-KZ"/>
        </w:rPr>
      </w:pPr>
    </w:p>
    <w:p w14:paraId="438D0CB0" w14:textId="77777777" w:rsidR="00B80EF6" w:rsidRDefault="00B80EF6" w:rsidP="00B80EF6">
      <w:pPr>
        <w:ind w:left="60" w:firstLine="648"/>
        <w:rPr>
          <w:b/>
          <w:i/>
          <w:sz w:val="28"/>
          <w:szCs w:val="28"/>
          <w:lang w:val="kk-KZ"/>
        </w:rPr>
      </w:pPr>
    </w:p>
    <w:p w14:paraId="79A5A81F" w14:textId="77777777" w:rsidR="005C64BB" w:rsidRDefault="005C64BB" w:rsidP="00B80EF6">
      <w:pPr>
        <w:ind w:left="60" w:firstLine="648"/>
        <w:rPr>
          <w:b/>
          <w:i/>
          <w:sz w:val="28"/>
          <w:szCs w:val="28"/>
          <w:lang w:val="kk-KZ"/>
        </w:rPr>
      </w:pPr>
    </w:p>
    <w:p w14:paraId="3535D5F7" w14:textId="77777777" w:rsidR="005C64BB" w:rsidRDefault="005C64BB" w:rsidP="00B80EF6">
      <w:pPr>
        <w:ind w:left="60" w:firstLine="648"/>
        <w:rPr>
          <w:b/>
          <w:i/>
          <w:sz w:val="28"/>
          <w:szCs w:val="28"/>
          <w:lang w:val="kk-KZ"/>
        </w:rPr>
      </w:pPr>
    </w:p>
    <w:p w14:paraId="504EBE58" w14:textId="77777777" w:rsidR="005C64BB" w:rsidRDefault="005C64BB" w:rsidP="00B80EF6">
      <w:pPr>
        <w:ind w:left="60" w:firstLine="648"/>
        <w:rPr>
          <w:b/>
          <w:i/>
          <w:sz w:val="28"/>
          <w:szCs w:val="28"/>
          <w:lang w:val="kk-KZ"/>
        </w:rPr>
      </w:pPr>
    </w:p>
    <w:p w14:paraId="66F7507A" w14:textId="77777777" w:rsidR="005C64BB" w:rsidRDefault="005C64BB" w:rsidP="00B80EF6">
      <w:pPr>
        <w:ind w:left="60" w:firstLine="648"/>
        <w:rPr>
          <w:lang w:val="kk-KZ"/>
        </w:rPr>
        <w:sectPr w:rsidR="005C64BB" w:rsidSect="00FC77A3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14:paraId="2032EB6E" w14:textId="77777777" w:rsidR="005C64BB" w:rsidRDefault="005C64BB" w:rsidP="005C64BB">
      <w:pPr>
        <w:ind w:left="60" w:firstLine="648"/>
        <w:jc w:val="center"/>
        <w:rPr>
          <w:lang w:val="kk-KZ"/>
        </w:rPr>
      </w:pPr>
      <w:r w:rsidRPr="005C64BB">
        <w:rPr>
          <w:lang w:val="kk-KZ"/>
        </w:rPr>
        <w:lastRenderedPageBreak/>
        <w:t>ЖИЫНТЫҚ БАҒАЛАУ РУБРИКАТОРЫ ОҚУ НӘТИЖЕЛЕРІН БАҒАЛАУ КРИТЕРИЙЛЕРІ</w:t>
      </w:r>
    </w:p>
    <w:p w14:paraId="44803951" w14:textId="4837CDB1" w:rsidR="005C64BB" w:rsidRDefault="005C64BB" w:rsidP="005C64BB">
      <w:pPr>
        <w:ind w:left="60" w:firstLine="648"/>
        <w:jc w:val="center"/>
        <w:rPr>
          <w:lang w:val="kk-KZ"/>
        </w:rPr>
      </w:pPr>
      <w:r w:rsidRPr="005C64BB">
        <w:rPr>
          <w:lang w:val="kk-KZ"/>
        </w:rPr>
        <w:t>БӨЗ № 1</w:t>
      </w:r>
    </w:p>
    <w:p w14:paraId="77C3F0BD" w14:textId="64CD1BDC" w:rsidR="005C64BB" w:rsidRDefault="005C64BB" w:rsidP="005C64BB">
      <w:pPr>
        <w:pStyle w:val="a5"/>
        <w:widowControl w:val="0"/>
        <w:rPr>
          <w:rFonts w:ascii="Times New Roman" w:hAnsi="Times New Roman"/>
          <w:lang w:val="kk-KZ"/>
        </w:rPr>
      </w:pPr>
      <w:r w:rsidRPr="002F4DCD">
        <w:rPr>
          <w:rFonts w:ascii="Times New Roman" w:hAnsi="Times New Roman"/>
          <w:szCs w:val="28"/>
          <w:lang w:val="kk-KZ"/>
        </w:rPr>
        <w:t>«</w:t>
      </w:r>
      <w:r>
        <w:rPr>
          <w:rFonts w:ascii="Times New Roman" w:hAnsi="Times New Roman"/>
          <w:szCs w:val="28"/>
          <w:lang w:val="kk-KZ"/>
        </w:rPr>
        <w:t>Жарнамалық іс-әрекетті жүргізуд</w:t>
      </w:r>
      <w:r w:rsidRPr="002F4DCD">
        <w:rPr>
          <w:rFonts w:ascii="Times New Roman" w:hAnsi="Times New Roman"/>
          <w:szCs w:val="28"/>
          <w:lang w:val="kk-KZ"/>
        </w:rPr>
        <w:t>ің шетелдік және отандық тәжірибесі»</w:t>
      </w:r>
      <w:r>
        <w:rPr>
          <w:rFonts w:ascii="Times New Roman" w:hAnsi="Times New Roman"/>
          <w:szCs w:val="28"/>
          <w:lang w:val="kk-KZ"/>
        </w:rPr>
        <w:t xml:space="preserve">  </w:t>
      </w:r>
      <w:r w:rsidRPr="005C64BB">
        <w:rPr>
          <w:rFonts w:ascii="Times New Roman" w:hAnsi="Times New Roman"/>
          <w:lang w:val="kk-KZ"/>
        </w:rPr>
        <w:t xml:space="preserve">тақырыбында </w:t>
      </w:r>
      <w:r>
        <w:rPr>
          <w:rFonts w:ascii="Times New Roman" w:hAnsi="Times New Roman"/>
          <w:lang w:val="kk-KZ"/>
        </w:rPr>
        <w:t xml:space="preserve">жеке </w:t>
      </w:r>
      <w:r w:rsidRPr="005C64BB">
        <w:rPr>
          <w:rFonts w:ascii="Times New Roman" w:hAnsi="Times New Roman"/>
          <w:lang w:val="kk-KZ"/>
        </w:rPr>
        <w:t xml:space="preserve"> презентация</w:t>
      </w:r>
    </w:p>
    <w:p w14:paraId="30F22E82" w14:textId="2AABE185" w:rsidR="005C64BB" w:rsidRDefault="005C64BB" w:rsidP="005C64BB">
      <w:pPr>
        <w:pStyle w:val="a5"/>
        <w:widowControl w:val="0"/>
        <w:rPr>
          <w:rFonts w:ascii="Times New Roman" w:hAnsi="Times New Roman"/>
          <w:lang w:val="kk-KZ"/>
        </w:rPr>
      </w:pPr>
      <w:r w:rsidRPr="005C64BB">
        <w:rPr>
          <w:rFonts w:ascii="Times New Roman" w:hAnsi="Times New Roman"/>
          <w:lang w:val="kk-KZ"/>
        </w:rPr>
        <w:t xml:space="preserve">(100% аралық бақылаудың </w:t>
      </w:r>
      <w:r w:rsidR="003E3E35">
        <w:rPr>
          <w:rFonts w:ascii="Times New Roman" w:hAnsi="Times New Roman"/>
          <w:lang w:val="kk-KZ"/>
        </w:rPr>
        <w:t>44</w:t>
      </w:r>
      <w:r w:rsidRPr="005C64BB">
        <w:rPr>
          <w:rFonts w:ascii="Times New Roman" w:hAnsi="Times New Roman"/>
          <w:lang w:val="kk-KZ"/>
        </w:rPr>
        <w:t>%-ы)</w:t>
      </w:r>
    </w:p>
    <w:p w14:paraId="1A976EF9" w14:textId="77777777" w:rsidR="005C64BB" w:rsidRDefault="005C64BB" w:rsidP="005C64BB">
      <w:pPr>
        <w:pStyle w:val="a5"/>
        <w:widowControl w:val="0"/>
        <w:rPr>
          <w:rFonts w:ascii="Times New Roman" w:hAnsi="Times New Roman"/>
          <w:lang w:val="kk-KZ"/>
        </w:rPr>
      </w:pP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3348"/>
        <w:gridCol w:w="2412"/>
        <w:gridCol w:w="2836"/>
        <w:gridCol w:w="3399"/>
      </w:tblGrid>
      <w:tr w:rsidR="001607C4" w:rsidRPr="001607C4" w14:paraId="48860D41" w14:textId="77777777" w:rsidTr="00D5628D">
        <w:trPr>
          <w:trHeight w:val="300"/>
        </w:trPr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F4FB133" w14:textId="4ACAE7D8" w:rsidR="00A43988" w:rsidRPr="00A43988" w:rsidRDefault="003E3E35" w:rsidP="00A43988">
            <w:pPr>
              <w:ind w:left="142"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A2753A">
              <w:rPr>
                <w:b/>
                <w:bCs/>
                <w:sz w:val="20"/>
                <w:szCs w:val="20"/>
              </w:rPr>
              <w:t>Бағалау</w:t>
            </w:r>
            <w:proofErr w:type="spellEnd"/>
            <w:r w:rsidRPr="00A2753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753A">
              <w:rPr>
                <w:b/>
                <w:bCs/>
                <w:sz w:val="20"/>
                <w:szCs w:val="20"/>
              </w:rPr>
              <w:t>критерийлері</w:t>
            </w:r>
            <w:proofErr w:type="spellEnd"/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F4DDC27" w14:textId="77777777" w:rsidR="00A43988" w:rsidRPr="00A43988" w:rsidRDefault="00A43988" w:rsidP="00A43988">
            <w:pPr>
              <w:ind w:left="142"/>
              <w:jc w:val="center"/>
              <w:textAlignment w:val="baseline"/>
              <w:rPr>
                <w:sz w:val="20"/>
                <w:szCs w:val="20"/>
              </w:rPr>
            </w:pPr>
            <w:r w:rsidRPr="00A43988">
              <w:rPr>
                <w:b/>
                <w:bCs/>
                <w:sz w:val="20"/>
                <w:szCs w:val="20"/>
              </w:rPr>
              <w:t>«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>Өте жақсы</w:t>
            </w:r>
            <w:r w:rsidRPr="00A43988">
              <w:rPr>
                <w:b/>
                <w:bCs/>
                <w:sz w:val="20"/>
                <w:szCs w:val="20"/>
              </w:rPr>
              <w:t>» </w:t>
            </w:r>
            <w:r w:rsidRPr="00A43988">
              <w:rPr>
                <w:sz w:val="20"/>
                <w:szCs w:val="20"/>
              </w:rPr>
              <w:t> </w:t>
            </w:r>
          </w:p>
          <w:p w14:paraId="290389DA" w14:textId="77777777" w:rsidR="00A43988" w:rsidRPr="00A43988" w:rsidRDefault="00A43988" w:rsidP="00A43988">
            <w:pPr>
              <w:ind w:left="142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7CC4731" w14:textId="77777777" w:rsidR="00A43988" w:rsidRPr="00A43988" w:rsidRDefault="00A43988" w:rsidP="00A43988">
            <w:pPr>
              <w:ind w:left="142"/>
              <w:jc w:val="center"/>
              <w:textAlignment w:val="baseline"/>
              <w:rPr>
                <w:sz w:val="20"/>
                <w:szCs w:val="20"/>
              </w:rPr>
            </w:pPr>
            <w:r w:rsidRPr="00A43988">
              <w:rPr>
                <w:b/>
                <w:bCs/>
                <w:sz w:val="20"/>
                <w:szCs w:val="20"/>
              </w:rPr>
              <w:t>«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>Жақсы</w:t>
            </w:r>
            <w:r w:rsidRPr="00A43988">
              <w:rPr>
                <w:b/>
                <w:bCs/>
                <w:sz w:val="20"/>
                <w:szCs w:val="20"/>
              </w:rPr>
              <w:t>» </w:t>
            </w:r>
            <w:r w:rsidRPr="00A43988">
              <w:rPr>
                <w:sz w:val="20"/>
                <w:szCs w:val="20"/>
              </w:rPr>
              <w:t> </w:t>
            </w:r>
          </w:p>
          <w:p w14:paraId="42D3D1DB" w14:textId="77777777" w:rsidR="00A43988" w:rsidRPr="00A43988" w:rsidRDefault="00A43988" w:rsidP="00A43988">
            <w:pPr>
              <w:ind w:left="142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3269B18" w14:textId="77777777" w:rsidR="00A43988" w:rsidRPr="00A43988" w:rsidRDefault="00A43988" w:rsidP="00A43988">
            <w:pPr>
              <w:ind w:left="142"/>
              <w:jc w:val="center"/>
              <w:textAlignment w:val="baseline"/>
              <w:rPr>
                <w:sz w:val="20"/>
                <w:szCs w:val="20"/>
              </w:rPr>
            </w:pPr>
            <w:r w:rsidRPr="00A43988">
              <w:rPr>
                <w:b/>
                <w:bCs/>
                <w:sz w:val="20"/>
                <w:szCs w:val="20"/>
              </w:rPr>
              <w:t>«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>Қанағаттанарлық</w:t>
            </w:r>
            <w:r w:rsidRPr="00A43988">
              <w:rPr>
                <w:b/>
                <w:bCs/>
                <w:sz w:val="20"/>
                <w:szCs w:val="20"/>
              </w:rPr>
              <w:t>»</w:t>
            </w:r>
            <w:r w:rsidRPr="00A43988">
              <w:rPr>
                <w:sz w:val="20"/>
                <w:szCs w:val="20"/>
              </w:rPr>
              <w:t> </w:t>
            </w:r>
          </w:p>
          <w:p w14:paraId="0B18CE13" w14:textId="77777777" w:rsidR="00A43988" w:rsidRPr="00A43988" w:rsidRDefault="00A43988" w:rsidP="00A43988">
            <w:pPr>
              <w:ind w:left="142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1A66706" w14:textId="77777777" w:rsidR="00A43988" w:rsidRPr="00A43988" w:rsidRDefault="00A43988" w:rsidP="00A43988">
            <w:pPr>
              <w:ind w:left="142"/>
              <w:jc w:val="center"/>
              <w:textAlignment w:val="baseline"/>
              <w:rPr>
                <w:sz w:val="20"/>
                <w:szCs w:val="20"/>
              </w:rPr>
            </w:pPr>
            <w:r w:rsidRPr="00A43988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A43988">
              <w:rPr>
                <w:b/>
                <w:bCs/>
                <w:sz w:val="20"/>
                <w:szCs w:val="20"/>
              </w:rPr>
              <w:t>Қанағаттан</w:t>
            </w:r>
            <w:proofErr w:type="spellEnd"/>
            <w:r w:rsidRPr="00A43988">
              <w:rPr>
                <w:b/>
                <w:bCs/>
                <w:sz w:val="20"/>
                <w:szCs w:val="20"/>
                <w:lang w:val="kk-KZ"/>
              </w:rPr>
              <w:t>ды</w:t>
            </w:r>
            <w:r w:rsidRPr="00A43988">
              <w:rPr>
                <w:b/>
                <w:bCs/>
                <w:sz w:val="20"/>
                <w:szCs w:val="20"/>
              </w:rPr>
              <w:t>р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>ар</w:t>
            </w:r>
            <w:proofErr w:type="spellStart"/>
            <w:r w:rsidRPr="00A43988">
              <w:rPr>
                <w:b/>
                <w:bCs/>
                <w:sz w:val="20"/>
                <w:szCs w:val="20"/>
              </w:rPr>
              <w:t>лықсыз</w:t>
            </w:r>
            <w:proofErr w:type="spellEnd"/>
            <w:r w:rsidRPr="00A43988">
              <w:rPr>
                <w:b/>
                <w:bCs/>
                <w:sz w:val="20"/>
                <w:szCs w:val="20"/>
              </w:rPr>
              <w:t>»</w:t>
            </w:r>
            <w:r w:rsidRPr="00A43988">
              <w:rPr>
                <w:sz w:val="20"/>
                <w:szCs w:val="20"/>
              </w:rPr>
              <w:t> </w:t>
            </w:r>
          </w:p>
          <w:p w14:paraId="77CB2CE4" w14:textId="77777777" w:rsidR="00A43988" w:rsidRPr="00A43988" w:rsidRDefault="00A43988" w:rsidP="00A43988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1607C4" w:rsidRPr="001607C4" w14:paraId="1D013BAC" w14:textId="77777777" w:rsidTr="00D5628D">
        <w:trPr>
          <w:trHeight w:val="300"/>
        </w:trPr>
        <w:tc>
          <w:tcPr>
            <w:tcW w:w="2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9B75C24" w14:textId="77777777" w:rsidR="00454FFC" w:rsidRPr="00A43988" w:rsidRDefault="00454FFC" w:rsidP="00A43988">
            <w:pPr>
              <w:ind w:left="142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A56AFA3" w14:textId="48264BBB" w:rsidR="00454FFC" w:rsidRPr="00A43988" w:rsidRDefault="00454FFC" w:rsidP="00A43988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1607C4">
              <w:rPr>
                <w:b/>
                <w:bCs/>
                <w:sz w:val="20"/>
                <w:szCs w:val="20"/>
                <w:lang w:val="kk-KZ"/>
              </w:rPr>
              <w:t>44-35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 xml:space="preserve"> %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A9CE2E6" w14:textId="2CD49CD0" w:rsidR="00454FFC" w:rsidRPr="00A43988" w:rsidRDefault="00454FFC" w:rsidP="00A43988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1607C4">
              <w:rPr>
                <w:b/>
                <w:bCs/>
                <w:sz w:val="20"/>
                <w:szCs w:val="20"/>
                <w:lang w:val="kk-KZ"/>
              </w:rPr>
              <w:t>34-20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 xml:space="preserve"> %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FB94D80" w14:textId="604644CB" w:rsidR="00454FFC" w:rsidRPr="00A43988" w:rsidRDefault="00454FFC" w:rsidP="00A43988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1607C4">
              <w:rPr>
                <w:b/>
                <w:bCs/>
                <w:sz w:val="20"/>
                <w:szCs w:val="20"/>
                <w:lang w:val="kk-KZ"/>
              </w:rPr>
              <w:t>19-15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 xml:space="preserve"> %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C4F65CD" w14:textId="1197262A" w:rsidR="00454FFC" w:rsidRPr="00A43988" w:rsidRDefault="00454FFC" w:rsidP="00A43988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1607C4">
              <w:rPr>
                <w:b/>
                <w:bCs/>
                <w:sz w:val="20"/>
                <w:szCs w:val="20"/>
                <w:lang w:val="kk-KZ"/>
              </w:rPr>
              <w:t>14-0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 xml:space="preserve"> %</w:t>
            </w:r>
          </w:p>
        </w:tc>
      </w:tr>
      <w:tr w:rsidR="001607C4" w:rsidRPr="00D65E06" w14:paraId="2E917CD0" w14:textId="77777777" w:rsidTr="00D5628D">
        <w:trPr>
          <w:trHeight w:val="300"/>
        </w:trPr>
        <w:tc>
          <w:tcPr>
            <w:tcW w:w="23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48DC636" w14:textId="43185665" w:rsidR="005F376D" w:rsidRPr="001607C4" w:rsidRDefault="005F376D" w:rsidP="00D5628D">
            <w:pPr>
              <w:ind w:left="130" w:right="48" w:firstLine="130"/>
              <w:jc w:val="both"/>
              <w:rPr>
                <w:sz w:val="20"/>
                <w:szCs w:val="20"/>
                <w:lang w:val="kk-KZ"/>
              </w:rPr>
            </w:pPr>
            <w:r w:rsidRPr="001607C4">
              <w:rPr>
                <w:sz w:val="20"/>
                <w:szCs w:val="20"/>
                <w:lang w:val="kk-KZ"/>
              </w:rPr>
              <w:t>Шетел елдердегі жарнамалық іс-әрекетті жүргізудің тәжірибесін талдау (студенттің таңдауымен)</w:t>
            </w:r>
          </w:p>
          <w:p w14:paraId="535AF2ED" w14:textId="5B14FA67" w:rsidR="005F376D" w:rsidRPr="00A43988" w:rsidRDefault="005F376D" w:rsidP="00D5628D">
            <w:pPr>
              <w:ind w:left="142" w:right="189" w:firstLine="709"/>
              <w:jc w:val="both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32645D6" w14:textId="6576D33D" w:rsidR="00D5628D" w:rsidRPr="00A43988" w:rsidRDefault="00D5628D" w:rsidP="00D5628D">
            <w:pPr>
              <w:ind w:left="142" w:right="189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/>
              </w:rPr>
            </w:pPr>
            <w:r w:rsidRPr="001607C4">
              <w:rPr>
                <w:sz w:val="20"/>
                <w:szCs w:val="20"/>
                <w:lang w:val="kk-KZ"/>
              </w:rPr>
              <w:t>Шетел елдердегі жарнамалық іс-әрекетті жүргізудің кемінде  5  тәжірибесіне  талдау жүргізілді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784A494" w14:textId="6F2A6B15" w:rsidR="00F63AF3" w:rsidRPr="001607C4" w:rsidRDefault="00F63AF3" w:rsidP="00A43988">
            <w:pPr>
              <w:ind w:left="142" w:right="57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607C4">
              <w:rPr>
                <w:sz w:val="20"/>
                <w:szCs w:val="20"/>
                <w:lang w:val="kk-KZ"/>
              </w:rPr>
              <w:t>Шетел елдердегі жарнамалық іс-әрекетті жүргізудің кемінде 3-4  тәжірибесіне  талдау жүргізілді, бірақ терең мәліметтерсіз</w:t>
            </w:r>
          </w:p>
          <w:p w14:paraId="07D5F55E" w14:textId="77777777" w:rsidR="00F63AF3" w:rsidRPr="001607C4" w:rsidRDefault="00F63AF3" w:rsidP="00A43988">
            <w:pPr>
              <w:ind w:left="142" w:right="57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14:paraId="4E52177B" w14:textId="495AF58C" w:rsidR="00454FFC" w:rsidRPr="00A43988" w:rsidRDefault="00454FFC" w:rsidP="00A43988">
            <w:pPr>
              <w:ind w:left="142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E5BA360" w14:textId="07E8CDF1" w:rsidR="00454FFC" w:rsidRPr="00A43988" w:rsidRDefault="00F63AF3" w:rsidP="00F63AF3">
            <w:pPr>
              <w:ind w:left="142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607C4">
              <w:rPr>
                <w:sz w:val="20"/>
                <w:szCs w:val="20"/>
                <w:lang w:val="kk-KZ"/>
              </w:rPr>
              <w:t xml:space="preserve">1-2 тәжірибесіне  талдау жүргізілді, </w:t>
            </w:r>
            <w:r w:rsidRPr="001607C4">
              <w:rPr>
                <w:rFonts w:eastAsia="Calibri"/>
                <w:sz w:val="20"/>
                <w:szCs w:val="20"/>
                <w:lang w:val="kk-KZ" w:eastAsia="en-US"/>
              </w:rPr>
              <w:t>с</w:t>
            </w:r>
            <w:r w:rsidR="00454FFC" w:rsidRPr="00A43988">
              <w:rPr>
                <w:rFonts w:eastAsia="Calibri"/>
                <w:sz w:val="20"/>
                <w:szCs w:val="20"/>
                <w:lang w:val="kk-KZ" w:eastAsia="en-US"/>
              </w:rPr>
              <w:t>ұрақтарға жауаптар үзінді сипатында бол</w:t>
            </w:r>
            <w:r w:rsidRPr="001607C4">
              <w:rPr>
                <w:rFonts w:eastAsia="Calibri"/>
                <w:sz w:val="20"/>
                <w:szCs w:val="20"/>
                <w:lang w:val="kk-KZ" w:eastAsia="en-US"/>
              </w:rPr>
              <w:t>ды</w:t>
            </w:r>
            <w:r w:rsidR="00454FFC" w:rsidRPr="00A43988">
              <w:rPr>
                <w:rFonts w:eastAsia="Calibri"/>
                <w:sz w:val="20"/>
                <w:szCs w:val="20"/>
                <w:lang w:val="kk-KZ" w:eastAsia="en-US"/>
              </w:rPr>
              <w:t xml:space="preserve">, бірақ нақты </w:t>
            </w:r>
            <w:proofErr w:type="spellStart"/>
            <w:r w:rsidR="00454FFC" w:rsidRPr="00A43988">
              <w:rPr>
                <w:rFonts w:eastAsia="Calibri"/>
                <w:sz w:val="20"/>
                <w:szCs w:val="20"/>
                <w:lang w:val="kk-KZ" w:eastAsia="en-US"/>
              </w:rPr>
              <w:t>мəселелерді</w:t>
            </w:r>
            <w:proofErr w:type="spellEnd"/>
            <w:r w:rsidR="00454FFC" w:rsidRPr="00A43988">
              <w:rPr>
                <w:rFonts w:eastAsia="Calibri"/>
                <w:sz w:val="20"/>
                <w:szCs w:val="20"/>
                <w:lang w:val="kk-KZ" w:eastAsia="en-US"/>
              </w:rPr>
              <w:t xml:space="preserve"> ашуда қиындықтарға тап болады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E75C30C" w14:textId="65071552" w:rsidR="00454FFC" w:rsidRPr="001607C4" w:rsidRDefault="00454FFC" w:rsidP="00A43988">
            <w:pPr>
              <w:ind w:left="142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A43988">
              <w:rPr>
                <w:rFonts w:eastAsia="Calibri"/>
                <w:sz w:val="20"/>
                <w:szCs w:val="20"/>
                <w:lang w:val="kk-KZ" w:eastAsia="en-US"/>
              </w:rPr>
              <w:t xml:space="preserve">Жауаптар сұрақтардың мазмұнына </w:t>
            </w:r>
            <w:proofErr w:type="spellStart"/>
            <w:r w:rsidRPr="00A43988">
              <w:rPr>
                <w:rFonts w:eastAsia="Calibri"/>
                <w:sz w:val="20"/>
                <w:szCs w:val="20"/>
                <w:lang w:val="kk-KZ" w:eastAsia="en-US"/>
              </w:rPr>
              <w:t>сəйкес</w:t>
            </w:r>
            <w:proofErr w:type="spellEnd"/>
            <w:r w:rsidRPr="00A43988">
              <w:rPr>
                <w:rFonts w:eastAsia="Calibri"/>
                <w:sz w:val="20"/>
                <w:szCs w:val="20"/>
                <w:lang w:val="kk-KZ" w:eastAsia="en-US"/>
              </w:rPr>
              <w:t xml:space="preserve"> келмейді. </w:t>
            </w:r>
            <w:r w:rsidR="00F63AF3" w:rsidRPr="001607C4">
              <w:rPr>
                <w:rFonts w:eastAsia="Calibri"/>
                <w:sz w:val="20"/>
                <w:szCs w:val="20"/>
                <w:lang w:val="kk-KZ" w:eastAsia="en-US"/>
              </w:rPr>
              <w:t>№1 БӨЖ тапсырмасы</w:t>
            </w:r>
            <w:r w:rsidRPr="00A43988">
              <w:rPr>
                <w:rFonts w:eastAsia="Calibri"/>
                <w:sz w:val="20"/>
                <w:szCs w:val="20"/>
                <w:lang w:val="kk-KZ" w:eastAsia="en-US"/>
              </w:rPr>
              <w:t xml:space="preserve"> үшін </w:t>
            </w:r>
            <w:proofErr w:type="spellStart"/>
            <w:r w:rsidRPr="00A43988">
              <w:rPr>
                <w:rFonts w:eastAsia="Calibri"/>
                <w:sz w:val="20"/>
                <w:szCs w:val="20"/>
                <w:lang w:val="kk-KZ" w:eastAsia="en-US"/>
              </w:rPr>
              <w:t>сұрақтардағы</w:t>
            </w:r>
            <w:proofErr w:type="spellEnd"/>
            <w:r w:rsidRPr="00A43988">
              <w:rPr>
                <w:rFonts w:eastAsia="Calibri"/>
                <w:sz w:val="20"/>
                <w:szCs w:val="20"/>
                <w:lang w:val="kk-KZ" w:eastAsia="en-US"/>
              </w:rPr>
              <w:t xml:space="preserve"> негізгі ұғымдар қате түсіндіріледі. </w:t>
            </w:r>
          </w:p>
          <w:p w14:paraId="35EF0B4E" w14:textId="5BC9D93B" w:rsidR="00F63AF3" w:rsidRPr="00A43988" w:rsidRDefault="00F63AF3" w:rsidP="00A43988">
            <w:pPr>
              <w:ind w:left="142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/>
              </w:rPr>
            </w:pPr>
          </w:p>
        </w:tc>
      </w:tr>
      <w:tr w:rsidR="001607C4" w:rsidRPr="00D65E06" w14:paraId="52AC577B" w14:textId="77777777" w:rsidTr="00C4662F">
        <w:trPr>
          <w:trHeight w:val="1367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E6E0A5C" w14:textId="0051885E" w:rsidR="00454FFC" w:rsidRPr="00A43988" w:rsidRDefault="008279B1" w:rsidP="00C4662F">
            <w:pPr>
              <w:ind w:left="130" w:right="48"/>
              <w:jc w:val="both"/>
              <w:rPr>
                <w:sz w:val="20"/>
                <w:szCs w:val="20"/>
                <w:lang w:val="kk-KZ"/>
              </w:rPr>
            </w:pPr>
            <w:r w:rsidRPr="008279B1">
              <w:rPr>
                <w:sz w:val="20"/>
                <w:szCs w:val="20"/>
                <w:lang w:val="kk-KZ"/>
              </w:rPr>
              <w:t>Ресей мен Қазақстандағы жарнаманың даму тарихы</w:t>
            </w:r>
            <w:r w:rsidRPr="001607C4">
              <w:rPr>
                <w:sz w:val="20"/>
                <w:szCs w:val="20"/>
                <w:lang w:val="kk-KZ"/>
              </w:rPr>
              <w:t xml:space="preserve"> және</w:t>
            </w:r>
            <w:r w:rsidRPr="008279B1">
              <w:rPr>
                <w:sz w:val="20"/>
                <w:szCs w:val="20"/>
                <w:lang w:val="kk-KZ"/>
              </w:rPr>
              <w:t xml:space="preserve"> КСРО жарнамасының тарихына шол</w:t>
            </w:r>
            <w:r w:rsidR="00C4662F" w:rsidRPr="001607C4"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ACA3B37" w14:textId="37761A47" w:rsidR="00C5639A" w:rsidRPr="008279B1" w:rsidRDefault="00C5639A" w:rsidP="00C5639A">
            <w:pPr>
              <w:ind w:left="130" w:right="48"/>
              <w:jc w:val="both"/>
              <w:rPr>
                <w:sz w:val="20"/>
                <w:szCs w:val="20"/>
                <w:lang w:val="kk-KZ"/>
              </w:rPr>
            </w:pPr>
            <w:r w:rsidRPr="008279B1">
              <w:rPr>
                <w:sz w:val="20"/>
                <w:szCs w:val="20"/>
                <w:lang w:val="kk-KZ"/>
              </w:rPr>
              <w:t>Ресей мен Қазақстандағы жарнаманың даму тарихы</w:t>
            </w:r>
            <w:r w:rsidRPr="001607C4">
              <w:rPr>
                <w:sz w:val="20"/>
                <w:szCs w:val="20"/>
                <w:lang w:val="kk-KZ"/>
              </w:rPr>
              <w:t xml:space="preserve"> және</w:t>
            </w:r>
            <w:r w:rsidRPr="008279B1">
              <w:rPr>
                <w:sz w:val="20"/>
                <w:szCs w:val="20"/>
                <w:lang w:val="kk-KZ"/>
              </w:rPr>
              <w:t xml:space="preserve"> КСРО жарнамасының тарихына </w:t>
            </w:r>
            <w:r w:rsidRPr="001607C4">
              <w:rPr>
                <w:sz w:val="20"/>
                <w:szCs w:val="20"/>
                <w:lang w:val="kk-KZ"/>
              </w:rPr>
              <w:t xml:space="preserve">толыққанды </w:t>
            </w:r>
            <w:r w:rsidRPr="008279B1">
              <w:rPr>
                <w:sz w:val="20"/>
                <w:szCs w:val="20"/>
                <w:lang w:val="kk-KZ"/>
              </w:rPr>
              <w:t>шолу</w:t>
            </w:r>
            <w:r w:rsidRPr="001607C4">
              <w:rPr>
                <w:sz w:val="20"/>
                <w:szCs w:val="20"/>
                <w:lang w:val="kk-KZ"/>
              </w:rPr>
              <w:t xml:space="preserve"> жасалынды</w:t>
            </w:r>
          </w:p>
          <w:p w14:paraId="6AB9CFB9" w14:textId="77777777" w:rsidR="00C5639A" w:rsidRPr="001607C4" w:rsidRDefault="00C5639A" w:rsidP="00C4662F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7E903A3E" w14:textId="48DAE751" w:rsidR="00454FFC" w:rsidRPr="00A43988" w:rsidRDefault="00454FFC" w:rsidP="00A43988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22866F7" w14:textId="77777777" w:rsidR="00454FFC" w:rsidRPr="001607C4" w:rsidRDefault="000E3530" w:rsidP="00A43988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val="kk-KZ"/>
              </w:rPr>
            </w:pPr>
            <w:r w:rsidRPr="001607C4">
              <w:rPr>
                <w:sz w:val="20"/>
                <w:szCs w:val="20"/>
                <w:lang w:val="kk-KZ"/>
              </w:rPr>
              <w:t>Жарнаманың даму тарихына шолу жартылай жүргізілді, бірақ толық мәліметтерсіз</w:t>
            </w:r>
          </w:p>
          <w:p w14:paraId="61CB97A0" w14:textId="78FEC3EB" w:rsidR="00C4662F" w:rsidRPr="00A43988" w:rsidRDefault="00C4662F" w:rsidP="00A43988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DC44360" w14:textId="1A572E83" w:rsidR="00C4662F" w:rsidRPr="001607C4" w:rsidRDefault="00C4662F" w:rsidP="00A43988">
            <w:pPr>
              <w:ind w:left="57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607C4">
              <w:rPr>
                <w:sz w:val="20"/>
                <w:szCs w:val="20"/>
                <w:lang w:val="kk-KZ"/>
              </w:rPr>
              <w:t xml:space="preserve">Жарнаманың даму тарихына  </w:t>
            </w:r>
            <w:r w:rsidRPr="00A43988">
              <w:rPr>
                <w:rFonts w:eastAsia="Calibri"/>
                <w:bCs/>
                <w:sz w:val="20"/>
                <w:szCs w:val="20"/>
                <w:lang w:val="kk-KZ" w:eastAsia="en-US"/>
              </w:rPr>
              <w:t>ішінара аз</w:t>
            </w:r>
            <w:r w:rsidRPr="001607C4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шолу жасалынған, </w:t>
            </w:r>
            <w:r w:rsidRPr="00A43988">
              <w:rPr>
                <w:rFonts w:eastAsia="Calibri"/>
                <w:sz w:val="20"/>
                <w:szCs w:val="20"/>
                <w:lang w:val="kk-KZ" w:eastAsia="en-US"/>
              </w:rPr>
              <w:t>жауап нақты емес</w:t>
            </w:r>
          </w:p>
          <w:p w14:paraId="3C23AE98" w14:textId="77777777" w:rsidR="00C4662F" w:rsidRPr="001607C4" w:rsidRDefault="00C4662F" w:rsidP="00A43988">
            <w:pPr>
              <w:ind w:left="57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5A84C00C" w14:textId="7735F1DA" w:rsidR="00454FFC" w:rsidRPr="00A43988" w:rsidRDefault="00454FFC" w:rsidP="00A43988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C2600C4" w14:textId="775E2634" w:rsidR="00C4662F" w:rsidRPr="001607C4" w:rsidRDefault="00C4662F" w:rsidP="00A43988">
            <w:pPr>
              <w:ind w:left="57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607C4">
              <w:rPr>
                <w:sz w:val="20"/>
                <w:szCs w:val="20"/>
                <w:lang w:val="kk-KZ"/>
              </w:rPr>
              <w:t xml:space="preserve">Жарнаманың даму тарихына шолу жасау  студентке </w:t>
            </w:r>
            <w:r w:rsidRPr="00A43988">
              <w:rPr>
                <w:rFonts w:eastAsia="Calibri"/>
                <w:sz w:val="20"/>
                <w:szCs w:val="20"/>
                <w:lang w:val="kk-KZ" w:eastAsia="en-US"/>
              </w:rPr>
              <w:t>қиынға соғады</w:t>
            </w:r>
            <w:r w:rsidRPr="001607C4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 w:rsidRPr="00A43988">
              <w:rPr>
                <w:rFonts w:eastAsia="Calibri"/>
                <w:sz w:val="20"/>
                <w:szCs w:val="20"/>
                <w:lang w:val="kk-KZ" w:eastAsia="en-US"/>
              </w:rPr>
              <w:t>немесе дұрыс жауап бермейді.</w:t>
            </w:r>
          </w:p>
          <w:p w14:paraId="4A237988" w14:textId="77777777" w:rsidR="00C4662F" w:rsidRPr="001607C4" w:rsidRDefault="00C4662F" w:rsidP="00A43988">
            <w:pPr>
              <w:ind w:left="57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7D020CA7" w14:textId="71EC94F8" w:rsidR="00454FFC" w:rsidRPr="00A43988" w:rsidRDefault="00454FFC" w:rsidP="00C4662F">
            <w:pPr>
              <w:ind w:right="57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1607C4" w:rsidRPr="00D65E06" w14:paraId="64DD2E8A" w14:textId="77777777" w:rsidTr="00D5628D">
        <w:trPr>
          <w:trHeight w:val="30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8A4EA6B" w14:textId="2B18B296" w:rsidR="00454FFC" w:rsidRPr="00A43988" w:rsidRDefault="006B3FAA" w:rsidP="00A43988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1607C4">
              <w:rPr>
                <w:sz w:val="20"/>
                <w:szCs w:val="20"/>
                <w:lang w:val="kk-KZ"/>
              </w:rPr>
              <w:t>Қазақстанда жарнамалық іс-әрекетті жүргізудің тәжірибесін талдау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805175A" w14:textId="59A2EBFD" w:rsidR="006B3FAA" w:rsidRPr="001607C4" w:rsidRDefault="006B3FAA" w:rsidP="00A43988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607C4">
              <w:rPr>
                <w:sz w:val="20"/>
                <w:szCs w:val="20"/>
                <w:lang w:val="kk-KZ"/>
              </w:rPr>
              <w:t>Қазақстанда да цифрлық жарнамаға деген қызығушылықтың артуын толыққанды зерттейді және әлеуметтік медиа, іздеу жүйелері және басқа онлайн платформалар жарнамалық науқандар үшін кеңінен қолданылады</w:t>
            </w:r>
          </w:p>
          <w:p w14:paraId="42E3CCC7" w14:textId="77777777" w:rsidR="006B3FAA" w:rsidRPr="001607C4" w:rsidRDefault="006B3FAA" w:rsidP="00A43988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14:paraId="3470719C" w14:textId="77777777" w:rsidR="00771BC5" w:rsidRPr="001607C4" w:rsidRDefault="00771BC5" w:rsidP="00A43988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14:paraId="29C1D175" w14:textId="59032E20" w:rsidR="00454FFC" w:rsidRPr="00A43988" w:rsidRDefault="00454FFC" w:rsidP="00A43988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A442260" w14:textId="09D382BD" w:rsidR="006B3FAA" w:rsidRPr="001607C4" w:rsidRDefault="006B3FAA" w:rsidP="006B3FAA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607C4">
              <w:rPr>
                <w:sz w:val="20"/>
                <w:szCs w:val="20"/>
                <w:lang w:val="kk-KZ"/>
              </w:rPr>
              <w:t xml:space="preserve">Цифрлық орта мақсатты және өлшенетін жарнамаларға көптеген мүмкіндіктер беретін жаһандық нарық тенденцияларын анықтайды, дегенмен мәліметтер толық емес </w:t>
            </w:r>
          </w:p>
          <w:p w14:paraId="0B8D2D08" w14:textId="5E1C0893" w:rsidR="00454FFC" w:rsidRPr="00A43988" w:rsidRDefault="00454FFC" w:rsidP="00A43988">
            <w:pPr>
              <w:ind w:left="57" w:right="57"/>
              <w:jc w:val="both"/>
              <w:textAlignment w:val="baseline"/>
              <w:rPr>
                <w:b/>
                <w:sz w:val="20"/>
                <w:szCs w:val="20"/>
                <w:highlight w:val="cyan"/>
                <w:lang w:val="kk-KZ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2052FDF" w14:textId="6C7F599D" w:rsidR="00454FFC" w:rsidRPr="00A43988" w:rsidRDefault="006B3FAA" w:rsidP="00A43988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/>
              </w:rPr>
            </w:pPr>
            <w:r w:rsidRPr="001607C4">
              <w:rPr>
                <w:sz w:val="20"/>
                <w:szCs w:val="20"/>
                <w:lang w:val="kk-KZ"/>
              </w:rPr>
              <w:t>Қазақстанда жарнамалық іс-әрекетті жүргізудің тәжірибесін талдау жасауда қиындықтар туындайды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4ED0B74" w14:textId="67694F30" w:rsidR="00454FFC" w:rsidRPr="00A43988" w:rsidRDefault="006B3FAA" w:rsidP="006B3FAA">
            <w:pPr>
              <w:ind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/>
              </w:rPr>
            </w:pPr>
            <w:r w:rsidRPr="001607C4">
              <w:rPr>
                <w:sz w:val="20"/>
                <w:szCs w:val="20"/>
                <w:lang w:val="kk-KZ"/>
              </w:rPr>
              <w:t>Жарнамалық іс-әрекетті жүргізудің тәжірибесін талдауға нақты жауап жоқ</w:t>
            </w:r>
          </w:p>
        </w:tc>
      </w:tr>
      <w:tr w:rsidR="001607C4" w:rsidRPr="00D65E06" w14:paraId="012AEC0B" w14:textId="77777777" w:rsidTr="00D5628D">
        <w:trPr>
          <w:trHeight w:val="30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7390370" w14:textId="77777777" w:rsidR="001607C4" w:rsidRPr="001607C4" w:rsidRDefault="001607C4" w:rsidP="001607C4">
            <w:pPr>
              <w:ind w:left="130" w:right="48"/>
              <w:jc w:val="both"/>
              <w:rPr>
                <w:sz w:val="20"/>
                <w:szCs w:val="20"/>
                <w:lang w:val="kk-KZ"/>
              </w:rPr>
            </w:pPr>
            <w:r w:rsidRPr="001607C4">
              <w:rPr>
                <w:sz w:val="20"/>
                <w:szCs w:val="20"/>
                <w:lang w:val="kk-KZ"/>
              </w:rPr>
              <w:t xml:space="preserve">Қазақстанның орналастыру және қонақ үй қызметі кәсіпорындарының жарнама нарығын </w:t>
            </w:r>
            <w:r w:rsidRPr="001607C4">
              <w:rPr>
                <w:sz w:val="20"/>
                <w:szCs w:val="20"/>
                <w:lang w:val="kk-KZ"/>
              </w:rPr>
              <w:lastRenderedPageBreak/>
              <w:t>аймақтар бойынша зерттеу (жиналған статистикалық мәліметтерді графикалық және диаграмма түрінде көрсету).</w:t>
            </w:r>
          </w:p>
          <w:p w14:paraId="533B4045" w14:textId="77777777" w:rsidR="001607C4" w:rsidRPr="001607C4" w:rsidRDefault="001607C4" w:rsidP="001607C4">
            <w:pPr>
              <w:ind w:left="130" w:right="48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D91A571" w14:textId="43A9753B" w:rsidR="001607C4" w:rsidRPr="001607C4" w:rsidRDefault="001607C4" w:rsidP="001607C4">
            <w:pPr>
              <w:ind w:left="130" w:right="48"/>
              <w:jc w:val="both"/>
              <w:rPr>
                <w:sz w:val="20"/>
                <w:szCs w:val="20"/>
                <w:lang w:val="kk-KZ"/>
              </w:rPr>
            </w:pPr>
            <w:r w:rsidRPr="001607C4">
              <w:rPr>
                <w:sz w:val="20"/>
                <w:szCs w:val="20"/>
                <w:lang w:val="kk-KZ"/>
              </w:rPr>
              <w:lastRenderedPageBreak/>
              <w:t xml:space="preserve">Қазақстанның орналастыру және қонақ үй қызметі кәсіпорындарының жарнама нарығын аймақтар бойынша зерттеулер статистикалық </w:t>
            </w:r>
            <w:r w:rsidRPr="001607C4">
              <w:rPr>
                <w:sz w:val="20"/>
                <w:szCs w:val="20"/>
                <w:lang w:val="kk-KZ"/>
              </w:rPr>
              <w:lastRenderedPageBreak/>
              <w:t>мәліметтер графикалық және диаграмма түрінде көрсетілді</w:t>
            </w:r>
          </w:p>
          <w:p w14:paraId="231D685E" w14:textId="77777777" w:rsidR="001607C4" w:rsidRPr="001607C4" w:rsidRDefault="001607C4" w:rsidP="001607C4">
            <w:pPr>
              <w:ind w:left="57" w:right="57"/>
              <w:jc w:val="both"/>
              <w:textAlignment w:val="baseline"/>
              <w:rPr>
                <w:rFonts w:ascii="Roboto" w:hAnsi="Roboto"/>
                <w:sz w:val="20"/>
                <w:szCs w:val="20"/>
                <w:lang w:val="kk-KZ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2E622EF" w14:textId="77777777" w:rsidR="001607C4" w:rsidRPr="001607C4" w:rsidRDefault="001607C4" w:rsidP="001607C4">
            <w:pPr>
              <w:ind w:left="130" w:right="48"/>
              <w:jc w:val="both"/>
              <w:rPr>
                <w:sz w:val="20"/>
                <w:szCs w:val="20"/>
                <w:lang w:val="kk-KZ"/>
              </w:rPr>
            </w:pPr>
            <w:r w:rsidRPr="001607C4">
              <w:rPr>
                <w:sz w:val="20"/>
                <w:szCs w:val="20"/>
                <w:lang w:val="kk-KZ"/>
              </w:rPr>
              <w:lastRenderedPageBreak/>
              <w:t xml:space="preserve">Қазақстанның орналастыру және қонақ үй қызметі кәсіпорындарының жарнама нарығын </w:t>
            </w:r>
            <w:r w:rsidRPr="001607C4">
              <w:rPr>
                <w:sz w:val="20"/>
                <w:szCs w:val="20"/>
                <w:lang w:val="kk-KZ"/>
              </w:rPr>
              <w:lastRenderedPageBreak/>
              <w:t>аймақтар бойынша зерттеулер статистикалық мәліметтер графикалық және диаграмма түрінде көрсетілді, дегенмен мәліметтер жаңа емес</w:t>
            </w:r>
          </w:p>
          <w:p w14:paraId="3A3994B2" w14:textId="61D71F1D" w:rsidR="001607C4" w:rsidRPr="001607C4" w:rsidRDefault="001607C4" w:rsidP="001607C4">
            <w:pPr>
              <w:ind w:left="57" w:right="57"/>
              <w:jc w:val="both"/>
              <w:textAlignment w:val="baseline"/>
              <w:rPr>
                <w:rFonts w:ascii="Roboto" w:hAnsi="Roboto"/>
                <w:sz w:val="20"/>
                <w:szCs w:val="20"/>
                <w:lang w:val="kk-KZ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4D188C9" w14:textId="62991555" w:rsidR="001607C4" w:rsidRPr="001607C4" w:rsidRDefault="001607C4" w:rsidP="001607C4">
            <w:pPr>
              <w:ind w:left="130" w:right="48"/>
              <w:jc w:val="both"/>
              <w:rPr>
                <w:sz w:val="20"/>
                <w:szCs w:val="20"/>
                <w:lang w:val="kk-KZ"/>
              </w:rPr>
            </w:pPr>
            <w:r w:rsidRPr="001607C4">
              <w:rPr>
                <w:sz w:val="20"/>
                <w:szCs w:val="20"/>
                <w:lang w:val="kk-KZ"/>
              </w:rPr>
              <w:lastRenderedPageBreak/>
              <w:t xml:space="preserve">Жарнама нарығын аймақтар бойынша зерттеулер статистикалық мәліметтер графикалық және диаграмма </w:t>
            </w:r>
            <w:r w:rsidRPr="001607C4">
              <w:rPr>
                <w:sz w:val="20"/>
                <w:szCs w:val="20"/>
                <w:lang w:val="kk-KZ"/>
              </w:rPr>
              <w:lastRenderedPageBreak/>
              <w:t xml:space="preserve">түрінде көрсетуде  қиындықтар туындайды </w:t>
            </w:r>
          </w:p>
          <w:p w14:paraId="4E0A537E" w14:textId="77777777" w:rsidR="001607C4" w:rsidRPr="001607C4" w:rsidRDefault="001607C4" w:rsidP="001607C4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D31F903" w14:textId="6775DBCF" w:rsidR="001607C4" w:rsidRPr="001607C4" w:rsidRDefault="001607C4" w:rsidP="001607C4">
            <w:pPr>
              <w:ind w:left="130" w:right="48"/>
              <w:jc w:val="both"/>
              <w:rPr>
                <w:sz w:val="20"/>
                <w:szCs w:val="20"/>
                <w:lang w:val="kk-KZ"/>
              </w:rPr>
            </w:pPr>
            <w:r w:rsidRPr="001607C4">
              <w:rPr>
                <w:sz w:val="20"/>
                <w:szCs w:val="20"/>
                <w:lang w:val="kk-KZ"/>
              </w:rPr>
              <w:lastRenderedPageBreak/>
              <w:t xml:space="preserve">Жарнама нарығын аймақтар бойынша зерттеулер статистикалық мәліметтер жоқ </w:t>
            </w:r>
          </w:p>
        </w:tc>
      </w:tr>
    </w:tbl>
    <w:p w14:paraId="2AB202ED" w14:textId="77777777" w:rsidR="005C64BB" w:rsidRPr="005C64BB" w:rsidRDefault="005C64BB" w:rsidP="005C64BB">
      <w:pPr>
        <w:pStyle w:val="a5"/>
        <w:widowControl w:val="0"/>
        <w:rPr>
          <w:rFonts w:ascii="Times New Roman" w:hAnsi="Times New Roman"/>
          <w:b/>
          <w:szCs w:val="28"/>
          <w:lang w:val="kk-KZ"/>
        </w:rPr>
      </w:pPr>
    </w:p>
    <w:p w14:paraId="10308886" w14:textId="77777777" w:rsidR="005C64BB" w:rsidRDefault="005C64BB" w:rsidP="005C64BB">
      <w:pPr>
        <w:ind w:left="60" w:firstLine="648"/>
        <w:jc w:val="center"/>
        <w:rPr>
          <w:b/>
          <w:i/>
          <w:sz w:val="28"/>
          <w:szCs w:val="28"/>
          <w:lang w:val="kk-KZ"/>
        </w:rPr>
      </w:pPr>
    </w:p>
    <w:p w14:paraId="651B7610" w14:textId="7973BC0B" w:rsidR="00A2753A" w:rsidRPr="005E3BD8" w:rsidRDefault="00A2753A" w:rsidP="00B13784">
      <w:pPr>
        <w:jc w:val="center"/>
        <w:rPr>
          <w:b/>
          <w:sz w:val="28"/>
          <w:szCs w:val="28"/>
          <w:lang w:val="kk-KZ"/>
        </w:rPr>
      </w:pPr>
      <w:r w:rsidRPr="005E3BD8">
        <w:rPr>
          <w:b/>
          <w:sz w:val="28"/>
          <w:szCs w:val="28"/>
          <w:lang w:val="kk-KZ"/>
        </w:rPr>
        <w:t xml:space="preserve">№ </w:t>
      </w:r>
      <w:r>
        <w:rPr>
          <w:b/>
          <w:sz w:val="28"/>
          <w:szCs w:val="28"/>
          <w:lang w:val="kk-KZ"/>
        </w:rPr>
        <w:t>2</w:t>
      </w:r>
      <w:r w:rsidRPr="005E3BD8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Б</w:t>
      </w:r>
      <w:r w:rsidRPr="005E3BD8">
        <w:rPr>
          <w:b/>
          <w:sz w:val="28"/>
          <w:szCs w:val="28"/>
          <w:lang w:val="kk-KZ"/>
        </w:rPr>
        <w:t>ӨЖ</w:t>
      </w:r>
    </w:p>
    <w:p w14:paraId="698D3FBE" w14:textId="66A8FAE1" w:rsidR="00A2753A" w:rsidRDefault="00A2753A" w:rsidP="00A2753A">
      <w:pPr>
        <w:pStyle w:val="a3"/>
        <w:jc w:val="center"/>
        <w:rPr>
          <w:b/>
          <w:szCs w:val="28"/>
        </w:rPr>
      </w:pPr>
      <w:r w:rsidRPr="005E3BD8">
        <w:rPr>
          <w:b/>
          <w:iCs/>
          <w:szCs w:val="28"/>
        </w:rPr>
        <w:t>Тақырыбы</w:t>
      </w:r>
      <w:r w:rsidRPr="005E3BD8">
        <w:rPr>
          <w:b/>
          <w:i/>
          <w:szCs w:val="28"/>
        </w:rPr>
        <w:t>:</w:t>
      </w:r>
      <w:r w:rsidRPr="005E3BD8">
        <w:rPr>
          <w:b/>
          <w:szCs w:val="28"/>
        </w:rPr>
        <w:t xml:space="preserve"> «</w:t>
      </w:r>
      <w:r w:rsidRPr="00567C80">
        <w:rPr>
          <w:szCs w:val="28"/>
        </w:rPr>
        <w:t>Жарнама өндірісінің заманауи технологиялары</w:t>
      </w:r>
      <w:r w:rsidRPr="005E3BD8">
        <w:rPr>
          <w:b/>
          <w:szCs w:val="28"/>
        </w:rPr>
        <w:t>»</w:t>
      </w:r>
      <w:r w:rsidR="006E7347" w:rsidRPr="006E7347">
        <w:t xml:space="preserve"> </w:t>
      </w:r>
      <w:r w:rsidR="006E7347" w:rsidRPr="005C64BB">
        <w:t xml:space="preserve">тақырыбында </w:t>
      </w:r>
      <w:r w:rsidR="006E7347">
        <w:t xml:space="preserve">жеке </w:t>
      </w:r>
      <w:r w:rsidR="006E7347" w:rsidRPr="005C64BB">
        <w:t xml:space="preserve"> презентация</w:t>
      </w:r>
    </w:p>
    <w:p w14:paraId="4644543F" w14:textId="605723D5" w:rsidR="00A2753A" w:rsidRDefault="00A2753A" w:rsidP="00A2753A">
      <w:pPr>
        <w:pStyle w:val="a5"/>
        <w:widowControl w:val="0"/>
        <w:rPr>
          <w:rFonts w:ascii="Times New Roman" w:hAnsi="Times New Roman"/>
          <w:lang w:val="kk-KZ"/>
        </w:rPr>
      </w:pPr>
      <w:r w:rsidRPr="005C64BB">
        <w:rPr>
          <w:rFonts w:ascii="Times New Roman" w:hAnsi="Times New Roman"/>
          <w:lang w:val="kk-KZ"/>
        </w:rPr>
        <w:t xml:space="preserve">(100% аралық бақылаудың </w:t>
      </w:r>
      <w:r>
        <w:rPr>
          <w:rFonts w:ascii="Times New Roman" w:hAnsi="Times New Roman"/>
          <w:lang w:val="kk-KZ"/>
        </w:rPr>
        <w:t>22</w:t>
      </w:r>
      <w:r w:rsidRPr="005C64BB">
        <w:rPr>
          <w:rFonts w:ascii="Times New Roman" w:hAnsi="Times New Roman"/>
          <w:lang w:val="kk-KZ"/>
        </w:rPr>
        <w:t>%-ы)</w:t>
      </w:r>
    </w:p>
    <w:p w14:paraId="517B4260" w14:textId="77777777" w:rsidR="00A2753A" w:rsidRDefault="00A2753A" w:rsidP="00A2753A">
      <w:pPr>
        <w:pStyle w:val="a5"/>
        <w:widowControl w:val="0"/>
        <w:rPr>
          <w:rFonts w:ascii="Times New Roman" w:hAnsi="Times New Roman"/>
          <w:lang w:val="kk-KZ"/>
        </w:rPr>
      </w:pP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3348"/>
        <w:gridCol w:w="2412"/>
        <w:gridCol w:w="2836"/>
        <w:gridCol w:w="3399"/>
      </w:tblGrid>
      <w:tr w:rsidR="00D56E63" w:rsidRPr="001607C4" w14:paraId="27E6F04E" w14:textId="77777777" w:rsidTr="002323DE">
        <w:trPr>
          <w:trHeight w:val="300"/>
        </w:trPr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B6F1332" w14:textId="77777777" w:rsidR="00A2753A" w:rsidRPr="00A43988" w:rsidRDefault="00A2753A" w:rsidP="002323DE">
            <w:pPr>
              <w:ind w:left="142"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A2753A">
              <w:rPr>
                <w:b/>
                <w:bCs/>
                <w:sz w:val="20"/>
                <w:szCs w:val="20"/>
              </w:rPr>
              <w:t>Бағалау</w:t>
            </w:r>
            <w:proofErr w:type="spellEnd"/>
            <w:r w:rsidRPr="00A2753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753A">
              <w:rPr>
                <w:b/>
                <w:bCs/>
                <w:sz w:val="20"/>
                <w:szCs w:val="20"/>
              </w:rPr>
              <w:t>критерийлері</w:t>
            </w:r>
            <w:proofErr w:type="spellEnd"/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F404A77" w14:textId="77777777" w:rsidR="00A2753A" w:rsidRPr="00A43988" w:rsidRDefault="00A2753A" w:rsidP="002323DE">
            <w:pPr>
              <w:ind w:left="142"/>
              <w:jc w:val="center"/>
              <w:textAlignment w:val="baseline"/>
              <w:rPr>
                <w:sz w:val="20"/>
                <w:szCs w:val="20"/>
              </w:rPr>
            </w:pPr>
            <w:r w:rsidRPr="00A43988">
              <w:rPr>
                <w:b/>
                <w:bCs/>
                <w:sz w:val="20"/>
                <w:szCs w:val="20"/>
              </w:rPr>
              <w:t>«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>Өте жақсы</w:t>
            </w:r>
            <w:r w:rsidRPr="00A43988">
              <w:rPr>
                <w:b/>
                <w:bCs/>
                <w:sz w:val="20"/>
                <w:szCs w:val="20"/>
              </w:rPr>
              <w:t>» </w:t>
            </w:r>
            <w:r w:rsidRPr="00A43988">
              <w:rPr>
                <w:sz w:val="20"/>
                <w:szCs w:val="20"/>
              </w:rPr>
              <w:t> </w:t>
            </w:r>
          </w:p>
          <w:p w14:paraId="7075A73F" w14:textId="77777777" w:rsidR="00A2753A" w:rsidRPr="00A43988" w:rsidRDefault="00A2753A" w:rsidP="002323DE">
            <w:pPr>
              <w:ind w:left="142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C9E0AEE" w14:textId="77777777" w:rsidR="00A2753A" w:rsidRPr="00A43988" w:rsidRDefault="00A2753A" w:rsidP="002323DE">
            <w:pPr>
              <w:ind w:left="142"/>
              <w:jc w:val="center"/>
              <w:textAlignment w:val="baseline"/>
              <w:rPr>
                <w:sz w:val="20"/>
                <w:szCs w:val="20"/>
              </w:rPr>
            </w:pPr>
            <w:r w:rsidRPr="00A43988">
              <w:rPr>
                <w:b/>
                <w:bCs/>
                <w:sz w:val="20"/>
                <w:szCs w:val="20"/>
              </w:rPr>
              <w:t>«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>Жақсы</w:t>
            </w:r>
            <w:r w:rsidRPr="00A43988">
              <w:rPr>
                <w:b/>
                <w:bCs/>
                <w:sz w:val="20"/>
                <w:szCs w:val="20"/>
              </w:rPr>
              <w:t>» </w:t>
            </w:r>
            <w:r w:rsidRPr="00A43988">
              <w:rPr>
                <w:sz w:val="20"/>
                <w:szCs w:val="20"/>
              </w:rPr>
              <w:t> </w:t>
            </w:r>
          </w:p>
          <w:p w14:paraId="06162DCC" w14:textId="77777777" w:rsidR="00A2753A" w:rsidRPr="00A43988" w:rsidRDefault="00A2753A" w:rsidP="002323DE">
            <w:pPr>
              <w:ind w:left="142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BE79CCA" w14:textId="77777777" w:rsidR="00A2753A" w:rsidRPr="00A43988" w:rsidRDefault="00A2753A" w:rsidP="002323DE">
            <w:pPr>
              <w:ind w:left="142"/>
              <w:jc w:val="center"/>
              <w:textAlignment w:val="baseline"/>
              <w:rPr>
                <w:sz w:val="20"/>
                <w:szCs w:val="20"/>
              </w:rPr>
            </w:pPr>
            <w:r w:rsidRPr="00A43988">
              <w:rPr>
                <w:b/>
                <w:bCs/>
                <w:sz w:val="20"/>
                <w:szCs w:val="20"/>
              </w:rPr>
              <w:t>«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>Қанағаттанарлық</w:t>
            </w:r>
            <w:r w:rsidRPr="00A43988">
              <w:rPr>
                <w:b/>
                <w:bCs/>
                <w:sz w:val="20"/>
                <w:szCs w:val="20"/>
              </w:rPr>
              <w:t>»</w:t>
            </w:r>
            <w:r w:rsidRPr="00A43988">
              <w:rPr>
                <w:sz w:val="20"/>
                <w:szCs w:val="20"/>
              </w:rPr>
              <w:t> </w:t>
            </w:r>
          </w:p>
          <w:p w14:paraId="1F76B545" w14:textId="77777777" w:rsidR="00A2753A" w:rsidRPr="00A43988" w:rsidRDefault="00A2753A" w:rsidP="002323DE">
            <w:pPr>
              <w:ind w:left="142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814E146" w14:textId="77777777" w:rsidR="00A2753A" w:rsidRPr="00A43988" w:rsidRDefault="00A2753A" w:rsidP="002323DE">
            <w:pPr>
              <w:ind w:left="142"/>
              <w:jc w:val="center"/>
              <w:textAlignment w:val="baseline"/>
              <w:rPr>
                <w:sz w:val="20"/>
                <w:szCs w:val="20"/>
              </w:rPr>
            </w:pPr>
            <w:r w:rsidRPr="00A43988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A43988">
              <w:rPr>
                <w:b/>
                <w:bCs/>
                <w:sz w:val="20"/>
                <w:szCs w:val="20"/>
              </w:rPr>
              <w:t>Қанағаттан</w:t>
            </w:r>
            <w:proofErr w:type="spellEnd"/>
            <w:r w:rsidRPr="00A43988">
              <w:rPr>
                <w:b/>
                <w:bCs/>
                <w:sz w:val="20"/>
                <w:szCs w:val="20"/>
                <w:lang w:val="kk-KZ"/>
              </w:rPr>
              <w:t>ды</w:t>
            </w:r>
            <w:r w:rsidRPr="00A43988">
              <w:rPr>
                <w:b/>
                <w:bCs/>
                <w:sz w:val="20"/>
                <w:szCs w:val="20"/>
              </w:rPr>
              <w:t>р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>ар</w:t>
            </w:r>
            <w:proofErr w:type="spellStart"/>
            <w:r w:rsidRPr="00A43988">
              <w:rPr>
                <w:b/>
                <w:bCs/>
                <w:sz w:val="20"/>
                <w:szCs w:val="20"/>
              </w:rPr>
              <w:t>лықсыз</w:t>
            </w:r>
            <w:proofErr w:type="spellEnd"/>
            <w:r w:rsidRPr="00A43988">
              <w:rPr>
                <w:b/>
                <w:bCs/>
                <w:sz w:val="20"/>
                <w:szCs w:val="20"/>
              </w:rPr>
              <w:t>»</w:t>
            </w:r>
            <w:r w:rsidRPr="00A43988">
              <w:rPr>
                <w:sz w:val="20"/>
                <w:szCs w:val="20"/>
              </w:rPr>
              <w:t> </w:t>
            </w:r>
          </w:p>
          <w:p w14:paraId="4412FFAA" w14:textId="77777777" w:rsidR="00A2753A" w:rsidRPr="00A43988" w:rsidRDefault="00A2753A" w:rsidP="002323DE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D56E63" w:rsidRPr="001607C4" w14:paraId="606B605C" w14:textId="77777777" w:rsidTr="002323DE">
        <w:trPr>
          <w:trHeight w:val="300"/>
        </w:trPr>
        <w:tc>
          <w:tcPr>
            <w:tcW w:w="2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19DA81E" w14:textId="77777777" w:rsidR="00A2753A" w:rsidRPr="00A43988" w:rsidRDefault="00A2753A" w:rsidP="002323DE">
            <w:pPr>
              <w:ind w:left="142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847612F" w14:textId="60B2FF1A" w:rsidR="00A2753A" w:rsidRPr="00A43988" w:rsidRDefault="00A2753A" w:rsidP="002323DE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22-19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 xml:space="preserve"> %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568438E" w14:textId="549AB9A3" w:rsidR="00A2753A" w:rsidRPr="00A43988" w:rsidRDefault="00A2753A" w:rsidP="002323DE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18-12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 xml:space="preserve"> %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BF4859C" w14:textId="75F5D9BA" w:rsidR="00A2753A" w:rsidRPr="00A43988" w:rsidRDefault="00A2753A" w:rsidP="002323DE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11-6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 xml:space="preserve"> %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EB6A883" w14:textId="3C826477" w:rsidR="00A2753A" w:rsidRPr="00A43988" w:rsidRDefault="00A2753A" w:rsidP="002323DE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5-</w:t>
            </w:r>
            <w:r w:rsidRPr="001607C4">
              <w:rPr>
                <w:b/>
                <w:bCs/>
                <w:sz w:val="20"/>
                <w:szCs w:val="20"/>
                <w:lang w:val="kk-KZ"/>
              </w:rPr>
              <w:t>0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 xml:space="preserve"> %</w:t>
            </w:r>
          </w:p>
        </w:tc>
      </w:tr>
      <w:tr w:rsidR="00D56E63" w:rsidRPr="00D65E06" w14:paraId="087CE506" w14:textId="77777777" w:rsidTr="002323DE">
        <w:trPr>
          <w:trHeight w:val="300"/>
        </w:trPr>
        <w:tc>
          <w:tcPr>
            <w:tcW w:w="23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F03F8F8" w14:textId="59919C3E" w:rsidR="00617D18" w:rsidRPr="00617D18" w:rsidRDefault="00617D18" w:rsidP="00617D18">
            <w:pPr>
              <w:ind w:left="130" w:right="48"/>
              <w:rPr>
                <w:sz w:val="20"/>
                <w:szCs w:val="20"/>
                <w:lang w:val="kk-KZ"/>
              </w:rPr>
            </w:pPr>
            <w:r w:rsidRPr="00617D18">
              <w:rPr>
                <w:sz w:val="20"/>
                <w:szCs w:val="20"/>
                <w:lang w:val="kk-KZ"/>
              </w:rPr>
              <w:t>Жарнама өндірісінің негізгі түрлері</w:t>
            </w:r>
            <w:r>
              <w:rPr>
                <w:sz w:val="20"/>
                <w:szCs w:val="20"/>
                <w:lang w:val="kk-KZ"/>
              </w:rPr>
              <w:t xml:space="preserve"> және</w:t>
            </w:r>
          </w:p>
          <w:p w14:paraId="46731411" w14:textId="52E73C89" w:rsidR="00617D18" w:rsidRPr="00617D18" w:rsidRDefault="00617D18" w:rsidP="00617D18">
            <w:pPr>
              <w:ind w:left="130" w:right="4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</w:t>
            </w:r>
            <w:r w:rsidRPr="00617D18">
              <w:rPr>
                <w:sz w:val="20"/>
                <w:szCs w:val="20"/>
                <w:lang w:val="kk-KZ"/>
              </w:rPr>
              <w:t>ртүрлі мақсатты аудиторияға тиімді жарнамалық әсер</w:t>
            </w:r>
            <w:r>
              <w:rPr>
                <w:sz w:val="20"/>
                <w:szCs w:val="20"/>
                <w:lang w:val="kk-KZ"/>
              </w:rPr>
              <w:t>ін зерттеу</w:t>
            </w:r>
          </w:p>
          <w:p w14:paraId="069F5F6A" w14:textId="77777777" w:rsidR="00A2753A" w:rsidRPr="00A43988" w:rsidRDefault="00A2753A" w:rsidP="00617D18">
            <w:pPr>
              <w:ind w:left="130" w:right="48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F07D509" w14:textId="6FAE73BF" w:rsidR="00376ABC" w:rsidRPr="00617D18" w:rsidRDefault="00376ABC" w:rsidP="00376ABC">
            <w:pPr>
              <w:ind w:left="130" w:right="48"/>
              <w:rPr>
                <w:sz w:val="20"/>
                <w:szCs w:val="20"/>
                <w:lang w:val="kk-KZ"/>
              </w:rPr>
            </w:pPr>
            <w:r w:rsidRPr="00617D18">
              <w:rPr>
                <w:sz w:val="20"/>
                <w:szCs w:val="20"/>
                <w:lang w:val="kk-KZ"/>
              </w:rPr>
              <w:t>Жарнама өндірісінің негізгі түрлері</w:t>
            </w:r>
            <w:r>
              <w:rPr>
                <w:sz w:val="20"/>
                <w:szCs w:val="20"/>
                <w:lang w:val="kk-KZ"/>
              </w:rPr>
              <w:t xml:space="preserve"> және ә</w:t>
            </w:r>
            <w:r w:rsidRPr="00617D18">
              <w:rPr>
                <w:sz w:val="20"/>
                <w:szCs w:val="20"/>
                <w:lang w:val="kk-KZ"/>
              </w:rPr>
              <w:t>ртүрлі мақсатты аудиторияға тиімді жарнамалық әсер</w:t>
            </w:r>
            <w:r>
              <w:rPr>
                <w:sz w:val="20"/>
                <w:szCs w:val="20"/>
                <w:lang w:val="kk-KZ"/>
              </w:rPr>
              <w:t xml:space="preserve">ін зерттеуге толық талдау жүргізілді </w:t>
            </w:r>
          </w:p>
          <w:p w14:paraId="7D22CFBD" w14:textId="77777777" w:rsidR="00617D18" w:rsidRDefault="00617D18" w:rsidP="002323DE">
            <w:pPr>
              <w:ind w:left="142" w:right="189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14:paraId="7D7358D3" w14:textId="77777777" w:rsidR="00617D18" w:rsidRDefault="00617D18" w:rsidP="002323DE">
            <w:pPr>
              <w:ind w:left="142" w:right="189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14:paraId="2B1C1DDB" w14:textId="129B64F2" w:rsidR="00A2753A" w:rsidRPr="00A43988" w:rsidRDefault="00A2753A" w:rsidP="00376ABC">
            <w:pPr>
              <w:ind w:right="189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0B224CF" w14:textId="6CEC1D0F" w:rsidR="00A2753A" w:rsidRPr="001607C4" w:rsidRDefault="00376ABC" w:rsidP="002323DE">
            <w:pPr>
              <w:ind w:left="142" w:right="57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617D18">
              <w:rPr>
                <w:sz w:val="20"/>
                <w:szCs w:val="20"/>
                <w:lang w:val="kk-KZ"/>
              </w:rPr>
              <w:t>Жарнама өндірісінің негізгі түрлері</w:t>
            </w:r>
            <w:r>
              <w:rPr>
                <w:sz w:val="20"/>
                <w:szCs w:val="20"/>
                <w:lang w:val="kk-KZ"/>
              </w:rPr>
              <w:t xml:space="preserve">не </w:t>
            </w:r>
            <w:r w:rsidR="00A2753A" w:rsidRPr="001607C4">
              <w:rPr>
                <w:sz w:val="20"/>
                <w:szCs w:val="20"/>
                <w:lang w:val="kk-KZ"/>
              </w:rPr>
              <w:t xml:space="preserve"> кемінде 3-4  </w:t>
            </w:r>
            <w:r>
              <w:rPr>
                <w:sz w:val="20"/>
                <w:szCs w:val="20"/>
                <w:lang w:val="kk-KZ"/>
              </w:rPr>
              <w:t>түрлеріне</w:t>
            </w:r>
            <w:r w:rsidR="00A2753A" w:rsidRPr="001607C4">
              <w:rPr>
                <w:sz w:val="20"/>
                <w:szCs w:val="20"/>
                <w:lang w:val="kk-KZ"/>
              </w:rPr>
              <w:t xml:space="preserve">  талдау жүргізілді, бірақ терең мәліметтерсіз</w:t>
            </w:r>
          </w:p>
          <w:p w14:paraId="7D3B199F" w14:textId="77777777" w:rsidR="00A2753A" w:rsidRPr="001607C4" w:rsidRDefault="00A2753A" w:rsidP="002323DE">
            <w:pPr>
              <w:ind w:left="142" w:right="57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14:paraId="5F52F5DA" w14:textId="77777777" w:rsidR="00A2753A" w:rsidRPr="00A43988" w:rsidRDefault="00A2753A" w:rsidP="002323DE">
            <w:pPr>
              <w:ind w:left="142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CAE873D" w14:textId="5DE34A58" w:rsidR="00A2753A" w:rsidRPr="00A43988" w:rsidRDefault="00376ABC" w:rsidP="002323DE">
            <w:pPr>
              <w:ind w:left="142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617D18">
              <w:rPr>
                <w:sz w:val="20"/>
                <w:szCs w:val="20"/>
                <w:lang w:val="kk-KZ"/>
              </w:rPr>
              <w:t>Жарнама өндірісінің негізгі түрлері</w:t>
            </w:r>
            <w:r>
              <w:rPr>
                <w:sz w:val="20"/>
                <w:szCs w:val="20"/>
                <w:lang w:val="kk-KZ"/>
              </w:rPr>
              <w:t xml:space="preserve">не </w:t>
            </w:r>
            <w:r w:rsidRPr="001607C4">
              <w:rPr>
                <w:sz w:val="20"/>
                <w:szCs w:val="20"/>
                <w:lang w:val="kk-KZ"/>
              </w:rPr>
              <w:t xml:space="preserve"> </w:t>
            </w:r>
            <w:r w:rsidR="00A2753A" w:rsidRPr="001607C4">
              <w:rPr>
                <w:sz w:val="20"/>
                <w:szCs w:val="20"/>
                <w:lang w:val="kk-KZ"/>
              </w:rPr>
              <w:t xml:space="preserve">1-2 </w:t>
            </w:r>
            <w:r>
              <w:rPr>
                <w:sz w:val="20"/>
                <w:szCs w:val="20"/>
                <w:lang w:val="kk-KZ"/>
              </w:rPr>
              <w:t>түрлеріне</w:t>
            </w:r>
            <w:r w:rsidR="00A2753A" w:rsidRPr="001607C4">
              <w:rPr>
                <w:sz w:val="20"/>
                <w:szCs w:val="20"/>
                <w:lang w:val="kk-KZ"/>
              </w:rPr>
              <w:t xml:space="preserve">  талдау жүргізілді, </w:t>
            </w:r>
            <w:r w:rsidR="00A2753A" w:rsidRPr="001607C4">
              <w:rPr>
                <w:rFonts w:eastAsia="Calibri"/>
                <w:sz w:val="20"/>
                <w:szCs w:val="20"/>
                <w:lang w:val="kk-KZ" w:eastAsia="en-US"/>
              </w:rPr>
              <w:t>с</w:t>
            </w:r>
            <w:r w:rsidR="00A2753A" w:rsidRPr="00A43988">
              <w:rPr>
                <w:rFonts w:eastAsia="Calibri"/>
                <w:sz w:val="20"/>
                <w:szCs w:val="20"/>
                <w:lang w:val="kk-KZ" w:eastAsia="en-US"/>
              </w:rPr>
              <w:t>ұрақтарға жауаптар үзінді сипатында бол</w:t>
            </w:r>
            <w:r w:rsidR="00A2753A" w:rsidRPr="001607C4">
              <w:rPr>
                <w:rFonts w:eastAsia="Calibri"/>
                <w:sz w:val="20"/>
                <w:szCs w:val="20"/>
                <w:lang w:val="kk-KZ" w:eastAsia="en-US"/>
              </w:rPr>
              <w:t>ды</w:t>
            </w:r>
            <w:r w:rsidR="00A2753A" w:rsidRPr="00A43988">
              <w:rPr>
                <w:rFonts w:eastAsia="Calibri"/>
                <w:sz w:val="20"/>
                <w:szCs w:val="20"/>
                <w:lang w:val="kk-KZ" w:eastAsia="en-US"/>
              </w:rPr>
              <w:t xml:space="preserve">, бірақ нақты </w:t>
            </w:r>
            <w:proofErr w:type="spellStart"/>
            <w:r w:rsidR="00A2753A" w:rsidRPr="00A43988">
              <w:rPr>
                <w:rFonts w:eastAsia="Calibri"/>
                <w:sz w:val="20"/>
                <w:szCs w:val="20"/>
                <w:lang w:val="kk-KZ" w:eastAsia="en-US"/>
              </w:rPr>
              <w:t>мəселелерді</w:t>
            </w:r>
            <w:proofErr w:type="spellEnd"/>
            <w:r w:rsidR="00A2753A" w:rsidRPr="00A43988">
              <w:rPr>
                <w:rFonts w:eastAsia="Calibri"/>
                <w:sz w:val="20"/>
                <w:szCs w:val="20"/>
                <w:lang w:val="kk-KZ" w:eastAsia="en-US"/>
              </w:rPr>
              <w:t xml:space="preserve"> ашуда қиындықтарға тап болады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E86D6E0" w14:textId="0F3E9125" w:rsidR="00A2753A" w:rsidRPr="001607C4" w:rsidRDefault="00A2753A" w:rsidP="002323DE">
            <w:pPr>
              <w:ind w:left="142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A43988">
              <w:rPr>
                <w:rFonts w:eastAsia="Calibri"/>
                <w:sz w:val="20"/>
                <w:szCs w:val="20"/>
                <w:lang w:val="kk-KZ" w:eastAsia="en-US"/>
              </w:rPr>
              <w:t xml:space="preserve">Жауаптар сұрақтардың мазмұнына </w:t>
            </w:r>
            <w:proofErr w:type="spellStart"/>
            <w:r w:rsidRPr="00A43988">
              <w:rPr>
                <w:rFonts w:eastAsia="Calibri"/>
                <w:sz w:val="20"/>
                <w:szCs w:val="20"/>
                <w:lang w:val="kk-KZ" w:eastAsia="en-US"/>
              </w:rPr>
              <w:t>сəйкес</w:t>
            </w:r>
            <w:proofErr w:type="spellEnd"/>
            <w:r w:rsidRPr="00A43988">
              <w:rPr>
                <w:rFonts w:eastAsia="Calibri"/>
                <w:sz w:val="20"/>
                <w:szCs w:val="20"/>
                <w:lang w:val="kk-KZ" w:eastAsia="en-US"/>
              </w:rPr>
              <w:t xml:space="preserve"> келмейді. </w:t>
            </w:r>
            <w:r w:rsidRPr="001607C4">
              <w:rPr>
                <w:rFonts w:eastAsia="Calibri"/>
                <w:sz w:val="20"/>
                <w:szCs w:val="20"/>
                <w:lang w:val="kk-KZ" w:eastAsia="en-US"/>
              </w:rPr>
              <w:t>№</w:t>
            </w:r>
            <w:r w:rsidR="00376ABC">
              <w:rPr>
                <w:rFonts w:eastAsia="Calibri"/>
                <w:sz w:val="20"/>
                <w:szCs w:val="20"/>
                <w:lang w:val="kk-KZ" w:eastAsia="en-US"/>
              </w:rPr>
              <w:t>2</w:t>
            </w:r>
            <w:r w:rsidRPr="001607C4">
              <w:rPr>
                <w:rFonts w:eastAsia="Calibri"/>
                <w:sz w:val="20"/>
                <w:szCs w:val="20"/>
                <w:lang w:val="kk-KZ" w:eastAsia="en-US"/>
              </w:rPr>
              <w:t xml:space="preserve"> БӨЖ тапсырмасы</w:t>
            </w:r>
            <w:r w:rsidRPr="00A43988">
              <w:rPr>
                <w:rFonts w:eastAsia="Calibri"/>
                <w:sz w:val="20"/>
                <w:szCs w:val="20"/>
                <w:lang w:val="kk-KZ" w:eastAsia="en-US"/>
              </w:rPr>
              <w:t xml:space="preserve"> үшін </w:t>
            </w:r>
            <w:proofErr w:type="spellStart"/>
            <w:r w:rsidRPr="00A43988">
              <w:rPr>
                <w:rFonts w:eastAsia="Calibri"/>
                <w:sz w:val="20"/>
                <w:szCs w:val="20"/>
                <w:lang w:val="kk-KZ" w:eastAsia="en-US"/>
              </w:rPr>
              <w:t>сұрақтардағы</w:t>
            </w:r>
            <w:proofErr w:type="spellEnd"/>
            <w:r w:rsidRPr="00A43988">
              <w:rPr>
                <w:rFonts w:eastAsia="Calibri"/>
                <w:sz w:val="20"/>
                <w:szCs w:val="20"/>
                <w:lang w:val="kk-KZ" w:eastAsia="en-US"/>
              </w:rPr>
              <w:t xml:space="preserve"> негізгі ұғымдар қате түсіндіріледі. </w:t>
            </w:r>
          </w:p>
          <w:p w14:paraId="35EE0D31" w14:textId="77777777" w:rsidR="00A2753A" w:rsidRPr="00A43988" w:rsidRDefault="00A2753A" w:rsidP="002323DE">
            <w:pPr>
              <w:ind w:left="142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/>
              </w:rPr>
            </w:pPr>
          </w:p>
        </w:tc>
      </w:tr>
      <w:tr w:rsidR="00D56E63" w:rsidRPr="00D65E06" w14:paraId="2E41F401" w14:textId="77777777" w:rsidTr="002323DE">
        <w:trPr>
          <w:trHeight w:val="1367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77B977C" w14:textId="598BD0FE" w:rsidR="009E4D50" w:rsidRPr="009E4D50" w:rsidRDefault="009E4D50" w:rsidP="009E4D50">
            <w:pPr>
              <w:pStyle w:val="a3"/>
              <w:ind w:left="130" w:right="48"/>
              <w:rPr>
                <w:sz w:val="20"/>
                <w:szCs w:val="20"/>
              </w:rPr>
            </w:pPr>
            <w:r w:rsidRPr="009E4D50">
              <w:rPr>
                <w:sz w:val="20"/>
                <w:szCs w:val="20"/>
              </w:rPr>
              <w:t xml:space="preserve">Жарнаманың тұтынушыларға </w:t>
            </w:r>
            <w:proofErr w:type="spellStart"/>
            <w:r w:rsidRPr="009E4D50">
              <w:rPr>
                <w:sz w:val="20"/>
                <w:szCs w:val="20"/>
              </w:rPr>
              <w:t>аргументация</w:t>
            </w:r>
            <w:proofErr w:type="spellEnd"/>
            <w:r w:rsidRPr="009E4D50">
              <w:rPr>
                <w:sz w:val="20"/>
                <w:szCs w:val="20"/>
              </w:rPr>
              <w:t xml:space="preserve"> және </w:t>
            </w:r>
            <w:proofErr w:type="spellStart"/>
            <w:r w:rsidRPr="009E4D50">
              <w:rPr>
                <w:sz w:val="20"/>
                <w:szCs w:val="20"/>
              </w:rPr>
              <w:t>мотивация</w:t>
            </w:r>
            <w:proofErr w:type="spellEnd"/>
            <w:r w:rsidRPr="009E4D50">
              <w:rPr>
                <w:sz w:val="20"/>
                <w:szCs w:val="20"/>
              </w:rPr>
              <w:t xml:space="preserve"> арқылы әсер ету принциптері</w:t>
            </w:r>
            <w:r>
              <w:rPr>
                <w:sz w:val="20"/>
                <w:szCs w:val="20"/>
              </w:rPr>
              <w:t xml:space="preserve">н талдау </w:t>
            </w:r>
          </w:p>
          <w:p w14:paraId="3A6AD0F3" w14:textId="41736082" w:rsidR="00A2753A" w:rsidRPr="00A43988" w:rsidRDefault="00A2753A" w:rsidP="002323DE">
            <w:pPr>
              <w:ind w:left="130" w:right="4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EDED5D7" w14:textId="4934989A" w:rsidR="00A2753A" w:rsidRPr="008279B1" w:rsidRDefault="009E4D50" w:rsidP="009E4D50">
            <w:pPr>
              <w:pStyle w:val="a3"/>
              <w:ind w:left="130" w:right="48"/>
              <w:rPr>
                <w:sz w:val="20"/>
                <w:szCs w:val="20"/>
              </w:rPr>
            </w:pPr>
            <w:r w:rsidRPr="009E4D50">
              <w:rPr>
                <w:sz w:val="20"/>
                <w:szCs w:val="20"/>
              </w:rPr>
              <w:t xml:space="preserve">Жарнаманың тұтынушыларға </w:t>
            </w:r>
            <w:proofErr w:type="spellStart"/>
            <w:r w:rsidRPr="009E4D50">
              <w:rPr>
                <w:sz w:val="20"/>
                <w:szCs w:val="20"/>
              </w:rPr>
              <w:t>аргументация</w:t>
            </w:r>
            <w:proofErr w:type="spellEnd"/>
            <w:r w:rsidRPr="009E4D50">
              <w:rPr>
                <w:sz w:val="20"/>
                <w:szCs w:val="20"/>
              </w:rPr>
              <w:t xml:space="preserve"> және </w:t>
            </w:r>
            <w:proofErr w:type="spellStart"/>
            <w:r w:rsidRPr="009E4D50">
              <w:rPr>
                <w:sz w:val="20"/>
                <w:szCs w:val="20"/>
              </w:rPr>
              <w:t>мотивация</w:t>
            </w:r>
            <w:proofErr w:type="spellEnd"/>
            <w:r w:rsidRPr="009E4D50">
              <w:rPr>
                <w:sz w:val="20"/>
                <w:szCs w:val="20"/>
              </w:rPr>
              <w:t xml:space="preserve"> арқылы әсер ету принциптері</w:t>
            </w:r>
            <w:r>
              <w:rPr>
                <w:sz w:val="20"/>
                <w:szCs w:val="20"/>
              </w:rPr>
              <w:t xml:space="preserve">не </w:t>
            </w:r>
            <w:r w:rsidR="00A2753A" w:rsidRPr="001607C4">
              <w:rPr>
                <w:sz w:val="20"/>
                <w:szCs w:val="20"/>
              </w:rPr>
              <w:t xml:space="preserve">толыққанды </w:t>
            </w:r>
            <w:r w:rsidR="00A2753A" w:rsidRPr="008279B1">
              <w:rPr>
                <w:sz w:val="20"/>
                <w:szCs w:val="20"/>
              </w:rPr>
              <w:t>шолу</w:t>
            </w:r>
            <w:r w:rsidR="00A2753A" w:rsidRPr="001607C4">
              <w:rPr>
                <w:sz w:val="20"/>
                <w:szCs w:val="20"/>
              </w:rPr>
              <w:t xml:space="preserve"> жасалынды</w:t>
            </w:r>
          </w:p>
          <w:p w14:paraId="35BE7199" w14:textId="77777777" w:rsidR="00A2753A" w:rsidRPr="001607C4" w:rsidRDefault="00A2753A" w:rsidP="002323DE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6618C1E9" w14:textId="77777777" w:rsidR="00A2753A" w:rsidRPr="00A43988" w:rsidRDefault="00A2753A" w:rsidP="002323DE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ED404D9" w14:textId="5BA5D923" w:rsidR="00A2753A" w:rsidRPr="001607C4" w:rsidRDefault="009E4D50" w:rsidP="002323DE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val="kk-KZ"/>
              </w:rPr>
            </w:pPr>
            <w:r w:rsidRPr="009E4D50">
              <w:rPr>
                <w:sz w:val="20"/>
                <w:szCs w:val="20"/>
                <w:lang w:val="kk-KZ"/>
              </w:rPr>
              <w:t xml:space="preserve">Жарнаманың тұтынушыларға </w:t>
            </w:r>
            <w:proofErr w:type="spellStart"/>
            <w:r w:rsidRPr="009E4D50">
              <w:rPr>
                <w:sz w:val="20"/>
                <w:szCs w:val="20"/>
                <w:lang w:val="kk-KZ"/>
              </w:rPr>
              <w:t>аргументация</w:t>
            </w:r>
            <w:proofErr w:type="spellEnd"/>
            <w:r w:rsidRPr="009E4D50">
              <w:rPr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Pr="009E4D50">
              <w:rPr>
                <w:sz w:val="20"/>
                <w:szCs w:val="20"/>
                <w:lang w:val="kk-KZ"/>
              </w:rPr>
              <w:t>мотивация</w:t>
            </w:r>
            <w:proofErr w:type="spellEnd"/>
            <w:r w:rsidRPr="009E4D50">
              <w:rPr>
                <w:sz w:val="20"/>
                <w:szCs w:val="20"/>
                <w:lang w:val="kk-KZ"/>
              </w:rPr>
              <w:t xml:space="preserve"> арқылы әсер ету принциптеріне </w:t>
            </w:r>
            <w:r w:rsidR="00A2753A" w:rsidRPr="001607C4">
              <w:rPr>
                <w:sz w:val="20"/>
                <w:szCs w:val="20"/>
                <w:lang w:val="kk-KZ"/>
              </w:rPr>
              <w:t>шолу жартылай жүргізілді, бірақ толық мәліметтерсіз</w:t>
            </w:r>
          </w:p>
          <w:p w14:paraId="06CAE6AE" w14:textId="77777777" w:rsidR="00A2753A" w:rsidRPr="00A43988" w:rsidRDefault="00A2753A" w:rsidP="002323DE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1005FA1" w14:textId="5E4C6A6A" w:rsidR="00A2753A" w:rsidRPr="001607C4" w:rsidRDefault="00A2753A" w:rsidP="002323DE">
            <w:pPr>
              <w:ind w:left="57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607C4">
              <w:rPr>
                <w:sz w:val="20"/>
                <w:szCs w:val="20"/>
                <w:lang w:val="kk-KZ"/>
              </w:rPr>
              <w:t xml:space="preserve">Жарнаманың </w:t>
            </w:r>
            <w:r w:rsidR="009E4D50" w:rsidRPr="009E4D50">
              <w:rPr>
                <w:sz w:val="20"/>
                <w:szCs w:val="20"/>
                <w:lang w:val="kk-KZ"/>
              </w:rPr>
              <w:t xml:space="preserve">тұтынушыларға </w:t>
            </w:r>
            <w:proofErr w:type="spellStart"/>
            <w:r w:rsidR="009E4D50" w:rsidRPr="009E4D50">
              <w:rPr>
                <w:sz w:val="20"/>
                <w:szCs w:val="20"/>
                <w:lang w:val="kk-KZ"/>
              </w:rPr>
              <w:t>аргументация</w:t>
            </w:r>
            <w:proofErr w:type="spellEnd"/>
            <w:r w:rsidR="009E4D50" w:rsidRPr="009E4D50">
              <w:rPr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="009E4D50" w:rsidRPr="009E4D50">
              <w:rPr>
                <w:sz w:val="20"/>
                <w:szCs w:val="20"/>
                <w:lang w:val="kk-KZ"/>
              </w:rPr>
              <w:t>мотивация</w:t>
            </w:r>
            <w:proofErr w:type="spellEnd"/>
            <w:r w:rsidR="009E4D50" w:rsidRPr="009E4D50">
              <w:rPr>
                <w:sz w:val="20"/>
                <w:szCs w:val="20"/>
                <w:lang w:val="kk-KZ"/>
              </w:rPr>
              <w:t xml:space="preserve"> арқылы әсер ету</w:t>
            </w:r>
            <w:r w:rsidR="009E4D50">
              <w:rPr>
                <w:sz w:val="20"/>
                <w:szCs w:val="20"/>
                <w:lang w:val="kk-KZ"/>
              </w:rPr>
              <w:t xml:space="preserve"> тұжырымдамасына </w:t>
            </w:r>
            <w:r w:rsidRPr="00A43988">
              <w:rPr>
                <w:rFonts w:eastAsia="Calibri"/>
                <w:sz w:val="20"/>
                <w:szCs w:val="20"/>
                <w:lang w:val="kk-KZ" w:eastAsia="en-US"/>
              </w:rPr>
              <w:t>жауап нақты емес</w:t>
            </w:r>
          </w:p>
          <w:p w14:paraId="766162BA" w14:textId="77777777" w:rsidR="00A2753A" w:rsidRPr="001607C4" w:rsidRDefault="00A2753A" w:rsidP="002323DE">
            <w:pPr>
              <w:ind w:left="57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11155F1A" w14:textId="77777777" w:rsidR="00A2753A" w:rsidRPr="00A43988" w:rsidRDefault="00A2753A" w:rsidP="002323DE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BEE20B7" w14:textId="15232357" w:rsidR="00A2753A" w:rsidRPr="001607C4" w:rsidRDefault="00A2753A" w:rsidP="002323DE">
            <w:pPr>
              <w:ind w:left="57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607C4">
              <w:rPr>
                <w:sz w:val="20"/>
                <w:szCs w:val="20"/>
                <w:lang w:val="kk-KZ"/>
              </w:rPr>
              <w:t xml:space="preserve">Жарнаманың </w:t>
            </w:r>
            <w:r w:rsidR="009E4D50" w:rsidRPr="009E4D50">
              <w:rPr>
                <w:sz w:val="20"/>
                <w:szCs w:val="20"/>
                <w:lang w:val="kk-KZ"/>
              </w:rPr>
              <w:t xml:space="preserve">тұтынушыларға </w:t>
            </w:r>
            <w:proofErr w:type="spellStart"/>
            <w:r w:rsidR="009E4D50" w:rsidRPr="009E4D50">
              <w:rPr>
                <w:sz w:val="20"/>
                <w:szCs w:val="20"/>
                <w:lang w:val="kk-KZ"/>
              </w:rPr>
              <w:t>аргументация</w:t>
            </w:r>
            <w:proofErr w:type="spellEnd"/>
            <w:r w:rsidR="009E4D50" w:rsidRPr="009E4D50">
              <w:rPr>
                <w:sz w:val="20"/>
                <w:szCs w:val="20"/>
                <w:lang w:val="kk-KZ"/>
              </w:rPr>
              <w:t xml:space="preserve"> және </w:t>
            </w:r>
            <w:proofErr w:type="spellStart"/>
            <w:r w:rsidR="009E4D50" w:rsidRPr="009E4D50">
              <w:rPr>
                <w:sz w:val="20"/>
                <w:szCs w:val="20"/>
                <w:lang w:val="kk-KZ"/>
              </w:rPr>
              <w:t>мотивация</w:t>
            </w:r>
            <w:proofErr w:type="spellEnd"/>
            <w:r w:rsidR="009E4D50" w:rsidRPr="009E4D50">
              <w:rPr>
                <w:sz w:val="20"/>
                <w:szCs w:val="20"/>
                <w:lang w:val="kk-KZ"/>
              </w:rPr>
              <w:t xml:space="preserve"> арқылы әсер ету</w:t>
            </w:r>
            <w:r w:rsidR="009E4D50">
              <w:rPr>
                <w:sz w:val="20"/>
                <w:szCs w:val="20"/>
                <w:lang w:val="kk-KZ"/>
              </w:rPr>
              <w:t xml:space="preserve">ге талдау жасауда </w:t>
            </w:r>
            <w:r w:rsidRPr="001607C4">
              <w:rPr>
                <w:sz w:val="20"/>
                <w:szCs w:val="20"/>
                <w:lang w:val="kk-KZ"/>
              </w:rPr>
              <w:t xml:space="preserve">студентке </w:t>
            </w:r>
            <w:r w:rsidR="009E4D50">
              <w:rPr>
                <w:sz w:val="20"/>
                <w:szCs w:val="20"/>
                <w:lang w:val="kk-KZ"/>
              </w:rPr>
              <w:t xml:space="preserve">жауап беру </w:t>
            </w:r>
            <w:r w:rsidRPr="00A43988">
              <w:rPr>
                <w:rFonts w:eastAsia="Calibri"/>
                <w:sz w:val="20"/>
                <w:szCs w:val="20"/>
                <w:lang w:val="kk-KZ" w:eastAsia="en-US"/>
              </w:rPr>
              <w:t>қиынға соғады</w:t>
            </w:r>
            <w:r w:rsidRPr="001607C4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 w:rsidRPr="00A43988">
              <w:rPr>
                <w:rFonts w:eastAsia="Calibri"/>
                <w:sz w:val="20"/>
                <w:szCs w:val="20"/>
                <w:lang w:val="kk-KZ" w:eastAsia="en-US"/>
              </w:rPr>
              <w:t>немесе дұрыс жауап бермейді.</w:t>
            </w:r>
          </w:p>
          <w:p w14:paraId="7969F620" w14:textId="77777777" w:rsidR="00A2753A" w:rsidRPr="001607C4" w:rsidRDefault="00A2753A" w:rsidP="002323DE">
            <w:pPr>
              <w:ind w:left="57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71142E52" w14:textId="77777777" w:rsidR="00A2753A" w:rsidRPr="00A43988" w:rsidRDefault="00A2753A" w:rsidP="002323DE">
            <w:pPr>
              <w:ind w:right="57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D56E63" w:rsidRPr="00D65E06" w14:paraId="36E02FEA" w14:textId="77777777" w:rsidTr="002323DE">
        <w:trPr>
          <w:trHeight w:val="30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B40A7A3" w14:textId="2A34B5D5" w:rsidR="00D56E63" w:rsidRPr="00D56E63" w:rsidRDefault="00D56E63" w:rsidP="00D56E63">
            <w:pPr>
              <w:jc w:val="both"/>
              <w:rPr>
                <w:sz w:val="20"/>
                <w:szCs w:val="20"/>
                <w:lang w:val="kk-KZ"/>
              </w:rPr>
            </w:pPr>
            <w:r w:rsidRPr="00D56E63">
              <w:rPr>
                <w:sz w:val="20"/>
                <w:szCs w:val="20"/>
                <w:lang w:val="kk-KZ"/>
              </w:rPr>
              <w:t>Жарнамадағы интернет-технологияларды пайдалануда «</w:t>
            </w:r>
            <w:proofErr w:type="spellStart"/>
            <w:r w:rsidRPr="00D56E63">
              <w:rPr>
                <w:sz w:val="20"/>
                <w:szCs w:val="20"/>
                <w:lang w:val="kk-KZ"/>
              </w:rPr>
              <w:t>креатив</w:t>
            </w:r>
            <w:proofErr w:type="spellEnd"/>
            <w:r w:rsidRPr="00D56E63">
              <w:rPr>
                <w:sz w:val="20"/>
                <w:szCs w:val="20"/>
                <w:lang w:val="kk-KZ"/>
              </w:rPr>
              <w:t xml:space="preserve">» түсінігін анықтау, </w:t>
            </w:r>
            <w:r w:rsidRPr="00D56E63">
              <w:rPr>
                <w:sz w:val="20"/>
                <w:szCs w:val="20"/>
                <w:lang w:val="kk-KZ"/>
              </w:rPr>
              <w:lastRenderedPageBreak/>
              <w:t>жарнамада оның маңыздылығын талдау</w:t>
            </w:r>
          </w:p>
          <w:p w14:paraId="333A99B7" w14:textId="0268AA5B" w:rsidR="00A2753A" w:rsidRPr="00A43988" w:rsidRDefault="00A2753A" w:rsidP="00D56E63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12B024A" w14:textId="3B3190FA" w:rsidR="00D56E63" w:rsidRPr="00D56E63" w:rsidRDefault="00D56E63" w:rsidP="00D56E63">
            <w:pPr>
              <w:ind w:left="82" w:right="135"/>
              <w:jc w:val="both"/>
              <w:rPr>
                <w:sz w:val="20"/>
                <w:szCs w:val="20"/>
                <w:lang w:val="kk-KZ"/>
              </w:rPr>
            </w:pPr>
            <w:r w:rsidRPr="00D56E63">
              <w:rPr>
                <w:sz w:val="20"/>
                <w:szCs w:val="20"/>
                <w:lang w:val="kk-KZ"/>
              </w:rPr>
              <w:lastRenderedPageBreak/>
              <w:t>Жарнамадағы интернет-технологияларды пайдалануда «</w:t>
            </w:r>
            <w:proofErr w:type="spellStart"/>
            <w:r w:rsidRPr="00D56E63">
              <w:rPr>
                <w:sz w:val="20"/>
                <w:szCs w:val="20"/>
                <w:lang w:val="kk-KZ"/>
              </w:rPr>
              <w:t>креатив</w:t>
            </w:r>
            <w:proofErr w:type="spellEnd"/>
            <w:r w:rsidRPr="00D56E63">
              <w:rPr>
                <w:sz w:val="20"/>
                <w:szCs w:val="20"/>
                <w:lang w:val="kk-KZ"/>
              </w:rPr>
              <w:t xml:space="preserve">» түсінігін анықтау, жарнамада оның маңыздылығын </w:t>
            </w:r>
            <w:r w:rsidRPr="00D56E63">
              <w:rPr>
                <w:sz w:val="20"/>
                <w:szCs w:val="20"/>
                <w:lang w:val="kk-KZ"/>
              </w:rPr>
              <w:lastRenderedPageBreak/>
              <w:t>талдау</w:t>
            </w:r>
            <w:r>
              <w:rPr>
                <w:sz w:val="20"/>
                <w:szCs w:val="20"/>
                <w:lang w:val="kk-KZ"/>
              </w:rPr>
              <w:t>ға толыққанды зерттеу жасалынды</w:t>
            </w:r>
          </w:p>
          <w:p w14:paraId="1FBB343B" w14:textId="77777777" w:rsidR="00A2753A" w:rsidRPr="001607C4" w:rsidRDefault="00A2753A" w:rsidP="002323DE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  <w:p w14:paraId="6BCF817D" w14:textId="77777777" w:rsidR="00A2753A" w:rsidRPr="00A43988" w:rsidRDefault="00A2753A" w:rsidP="002323DE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1A23BDA" w14:textId="4BDF68EC" w:rsidR="00A2753A" w:rsidRPr="00A43988" w:rsidRDefault="00D56E63" w:rsidP="00D56E63">
            <w:pPr>
              <w:ind w:left="82" w:right="135"/>
              <w:jc w:val="both"/>
              <w:rPr>
                <w:b/>
                <w:sz w:val="20"/>
                <w:szCs w:val="20"/>
                <w:highlight w:val="cyan"/>
                <w:lang w:val="kk-KZ"/>
              </w:rPr>
            </w:pPr>
            <w:r w:rsidRPr="00D56E63">
              <w:rPr>
                <w:sz w:val="20"/>
                <w:szCs w:val="20"/>
                <w:lang w:val="kk-KZ"/>
              </w:rPr>
              <w:lastRenderedPageBreak/>
              <w:t>«</w:t>
            </w:r>
            <w:proofErr w:type="spellStart"/>
            <w:r w:rsidRPr="00D56E63">
              <w:rPr>
                <w:sz w:val="20"/>
                <w:szCs w:val="20"/>
                <w:lang w:val="kk-KZ"/>
              </w:rPr>
              <w:t>креатив</w:t>
            </w:r>
            <w:proofErr w:type="spellEnd"/>
            <w:r w:rsidRPr="00D56E63">
              <w:rPr>
                <w:sz w:val="20"/>
                <w:szCs w:val="20"/>
                <w:lang w:val="kk-KZ"/>
              </w:rPr>
              <w:t>» түсінігін анықтау, жарнамада оның маңыздылығын талдау</w:t>
            </w:r>
            <w:r>
              <w:rPr>
                <w:sz w:val="20"/>
                <w:szCs w:val="20"/>
                <w:lang w:val="kk-KZ"/>
              </w:rPr>
              <w:t>да мәліметтер аз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7DEE02F" w14:textId="07C58716" w:rsidR="00A2753A" w:rsidRPr="00A43988" w:rsidRDefault="00D56E63" w:rsidP="002323DE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/>
              </w:rPr>
            </w:pPr>
            <w:r w:rsidRPr="00D56E63"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D56E63">
              <w:rPr>
                <w:sz w:val="20"/>
                <w:szCs w:val="20"/>
                <w:lang w:val="kk-KZ"/>
              </w:rPr>
              <w:t>креатив</w:t>
            </w:r>
            <w:proofErr w:type="spellEnd"/>
            <w:r w:rsidRPr="00D56E63">
              <w:rPr>
                <w:sz w:val="20"/>
                <w:szCs w:val="20"/>
                <w:lang w:val="kk-KZ"/>
              </w:rPr>
              <w:t>» түсінігін анықтау</w:t>
            </w:r>
            <w:r>
              <w:rPr>
                <w:sz w:val="20"/>
                <w:szCs w:val="20"/>
                <w:lang w:val="kk-KZ"/>
              </w:rPr>
              <w:t xml:space="preserve">да </w:t>
            </w:r>
            <w:r w:rsidRPr="00D56E63">
              <w:rPr>
                <w:sz w:val="20"/>
                <w:szCs w:val="20"/>
                <w:lang w:val="kk-KZ"/>
              </w:rPr>
              <w:t xml:space="preserve"> </w:t>
            </w:r>
            <w:r w:rsidR="00A2753A" w:rsidRPr="001607C4">
              <w:rPr>
                <w:sz w:val="20"/>
                <w:szCs w:val="20"/>
                <w:lang w:val="kk-KZ"/>
              </w:rPr>
              <w:t>қиындықтар туындайды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C4B1137" w14:textId="16E0DA6A" w:rsidR="00A2753A" w:rsidRPr="00A43988" w:rsidRDefault="001C716A" w:rsidP="002323DE">
            <w:pPr>
              <w:ind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/>
              </w:rPr>
            </w:pPr>
            <w:r w:rsidRPr="00D56E63">
              <w:rPr>
                <w:sz w:val="20"/>
                <w:szCs w:val="20"/>
                <w:lang w:val="kk-KZ"/>
              </w:rPr>
              <w:t>«</w:t>
            </w:r>
            <w:proofErr w:type="spellStart"/>
            <w:r>
              <w:rPr>
                <w:sz w:val="20"/>
                <w:szCs w:val="20"/>
                <w:lang w:val="kk-KZ"/>
              </w:rPr>
              <w:t>К</w:t>
            </w:r>
            <w:r w:rsidRPr="00D56E63">
              <w:rPr>
                <w:sz w:val="20"/>
                <w:szCs w:val="20"/>
                <w:lang w:val="kk-KZ"/>
              </w:rPr>
              <w:t>реатив</w:t>
            </w:r>
            <w:proofErr w:type="spellEnd"/>
            <w:r w:rsidRPr="00D56E63">
              <w:rPr>
                <w:sz w:val="20"/>
                <w:szCs w:val="20"/>
                <w:lang w:val="kk-KZ"/>
              </w:rPr>
              <w:t>» түсінігін</w:t>
            </w:r>
            <w:r>
              <w:rPr>
                <w:sz w:val="20"/>
                <w:szCs w:val="20"/>
                <w:lang w:val="kk-KZ"/>
              </w:rPr>
              <w:t xml:space="preserve"> зерттеуде </w:t>
            </w:r>
            <w:r w:rsidRPr="00D56E63">
              <w:rPr>
                <w:sz w:val="20"/>
                <w:szCs w:val="20"/>
                <w:lang w:val="kk-KZ"/>
              </w:rPr>
              <w:t xml:space="preserve"> </w:t>
            </w:r>
            <w:r w:rsidR="00A2753A" w:rsidRPr="001607C4">
              <w:rPr>
                <w:sz w:val="20"/>
                <w:szCs w:val="20"/>
                <w:lang w:val="kk-KZ"/>
              </w:rPr>
              <w:t>нақты жауап жоқ</w:t>
            </w:r>
          </w:p>
        </w:tc>
      </w:tr>
      <w:tr w:rsidR="00D56E63" w:rsidRPr="00D65E06" w14:paraId="01ACDA56" w14:textId="77777777" w:rsidTr="002323DE">
        <w:trPr>
          <w:trHeight w:val="30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916FE39" w14:textId="119167E7" w:rsidR="006E7347" w:rsidRPr="006E7347" w:rsidRDefault="006E7347" w:rsidP="006E7347">
            <w:pPr>
              <w:ind w:left="130"/>
              <w:rPr>
                <w:sz w:val="20"/>
                <w:szCs w:val="20"/>
                <w:lang w:val="kk-KZ"/>
              </w:rPr>
            </w:pPr>
            <w:proofErr w:type="spellStart"/>
            <w:r w:rsidRPr="006E7347">
              <w:rPr>
                <w:sz w:val="20"/>
                <w:szCs w:val="20"/>
                <w:lang w:val="kk-KZ"/>
              </w:rPr>
              <w:t>Қонақжайлылықтағы</w:t>
            </w:r>
            <w:proofErr w:type="spellEnd"/>
            <w:r w:rsidRPr="006E7347">
              <w:rPr>
                <w:sz w:val="20"/>
                <w:szCs w:val="20"/>
                <w:lang w:val="kk-KZ"/>
              </w:rPr>
              <w:t xml:space="preserve"> ерекше іс-шараны өткізу технологиясы</w:t>
            </w:r>
            <w:r>
              <w:rPr>
                <w:sz w:val="20"/>
                <w:szCs w:val="20"/>
                <w:lang w:val="kk-KZ"/>
              </w:rPr>
              <w:t>н пайдалануда және ә</w:t>
            </w:r>
            <w:r w:rsidRPr="006E7347">
              <w:rPr>
                <w:sz w:val="20"/>
                <w:szCs w:val="20"/>
                <w:lang w:val="kk-KZ"/>
              </w:rPr>
              <w:t>леуметтік желілерде жылжыту технологиялары</w:t>
            </w:r>
            <w:r>
              <w:rPr>
                <w:sz w:val="20"/>
                <w:szCs w:val="20"/>
                <w:lang w:val="kk-KZ"/>
              </w:rPr>
              <w:t xml:space="preserve">н қолдануды зерттеу </w:t>
            </w:r>
          </w:p>
          <w:p w14:paraId="42AA3843" w14:textId="3223B81C" w:rsidR="00A2753A" w:rsidRPr="006E7347" w:rsidRDefault="00A2753A" w:rsidP="006E7347">
            <w:pPr>
              <w:ind w:left="130" w:right="4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BBAAD37" w14:textId="58B2CDC6" w:rsidR="006E7347" w:rsidRPr="006E7347" w:rsidRDefault="006E7347" w:rsidP="006E7347">
            <w:pPr>
              <w:ind w:left="130"/>
              <w:rPr>
                <w:sz w:val="20"/>
                <w:szCs w:val="20"/>
                <w:lang w:val="kk-KZ"/>
              </w:rPr>
            </w:pPr>
            <w:proofErr w:type="spellStart"/>
            <w:r w:rsidRPr="006E7347">
              <w:rPr>
                <w:sz w:val="20"/>
                <w:szCs w:val="20"/>
                <w:lang w:val="kk-KZ"/>
              </w:rPr>
              <w:t>Қонақжайлылықтағы</w:t>
            </w:r>
            <w:proofErr w:type="spellEnd"/>
            <w:r w:rsidRPr="006E7347">
              <w:rPr>
                <w:sz w:val="20"/>
                <w:szCs w:val="20"/>
                <w:lang w:val="kk-KZ"/>
              </w:rPr>
              <w:t xml:space="preserve"> ерекше іс-шараны өткізу технологиясы</w:t>
            </w:r>
            <w:r>
              <w:rPr>
                <w:sz w:val="20"/>
                <w:szCs w:val="20"/>
                <w:lang w:val="kk-KZ"/>
              </w:rPr>
              <w:t>н пайдалануда және ә</w:t>
            </w:r>
            <w:r w:rsidRPr="006E7347">
              <w:rPr>
                <w:sz w:val="20"/>
                <w:szCs w:val="20"/>
                <w:lang w:val="kk-KZ"/>
              </w:rPr>
              <w:t>леуметтік желілерде жылжыту технологиялары</w:t>
            </w:r>
            <w:r>
              <w:rPr>
                <w:sz w:val="20"/>
                <w:szCs w:val="20"/>
                <w:lang w:val="kk-KZ"/>
              </w:rPr>
              <w:t>н қолдануды зерттеу</w:t>
            </w:r>
            <w:r w:rsidR="00266F63">
              <w:rPr>
                <w:sz w:val="20"/>
                <w:szCs w:val="20"/>
                <w:lang w:val="kk-KZ"/>
              </w:rPr>
              <w:t>де ұсыныстар ұсынады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23124432" w14:textId="77777777" w:rsidR="00A2753A" w:rsidRPr="001607C4" w:rsidRDefault="00A2753A" w:rsidP="006E7347">
            <w:pPr>
              <w:ind w:left="130" w:right="48"/>
              <w:jc w:val="both"/>
              <w:rPr>
                <w:rFonts w:ascii="Roboto" w:hAnsi="Roboto"/>
                <w:sz w:val="20"/>
                <w:szCs w:val="20"/>
                <w:lang w:val="kk-KZ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DD5F9BA" w14:textId="29DCD8C2" w:rsidR="00266F63" w:rsidRPr="006E7347" w:rsidRDefault="00266F63" w:rsidP="00266F63">
            <w:pPr>
              <w:ind w:left="130"/>
              <w:rPr>
                <w:sz w:val="20"/>
                <w:szCs w:val="20"/>
                <w:lang w:val="kk-KZ"/>
              </w:rPr>
            </w:pPr>
            <w:proofErr w:type="spellStart"/>
            <w:r w:rsidRPr="006E7347">
              <w:rPr>
                <w:sz w:val="20"/>
                <w:szCs w:val="20"/>
                <w:lang w:val="kk-KZ"/>
              </w:rPr>
              <w:t>Қонақжайлылықтағы</w:t>
            </w:r>
            <w:proofErr w:type="spellEnd"/>
            <w:r w:rsidRPr="006E7347">
              <w:rPr>
                <w:sz w:val="20"/>
                <w:szCs w:val="20"/>
                <w:lang w:val="kk-KZ"/>
              </w:rPr>
              <w:t xml:space="preserve"> ерекше іс-шараны өткізу технологиясы</w:t>
            </w:r>
            <w:r>
              <w:rPr>
                <w:sz w:val="20"/>
                <w:szCs w:val="20"/>
                <w:lang w:val="kk-KZ"/>
              </w:rPr>
              <w:t>н пайдалануда және ә</w:t>
            </w:r>
            <w:r w:rsidRPr="006E7347">
              <w:rPr>
                <w:sz w:val="20"/>
                <w:szCs w:val="20"/>
                <w:lang w:val="kk-KZ"/>
              </w:rPr>
              <w:t>леуметтік желілерде жылжыту технологиялары</w:t>
            </w:r>
            <w:r>
              <w:rPr>
                <w:sz w:val="20"/>
                <w:szCs w:val="20"/>
                <w:lang w:val="kk-KZ"/>
              </w:rPr>
              <w:t xml:space="preserve">н қолдануды зерттеу  жүргізіледі, бірақ </w:t>
            </w:r>
            <w:proofErr w:type="spellStart"/>
            <w:r>
              <w:rPr>
                <w:sz w:val="20"/>
                <w:szCs w:val="20"/>
                <w:lang w:val="kk-KZ"/>
              </w:rPr>
              <w:t>ақапараттар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аз қамтылған</w:t>
            </w:r>
          </w:p>
          <w:p w14:paraId="3520F5A9" w14:textId="77777777" w:rsidR="00A2753A" w:rsidRPr="001607C4" w:rsidRDefault="00A2753A" w:rsidP="00266F63">
            <w:pPr>
              <w:ind w:left="130" w:right="48"/>
              <w:jc w:val="both"/>
              <w:rPr>
                <w:rFonts w:ascii="Roboto" w:hAnsi="Roboto"/>
                <w:sz w:val="20"/>
                <w:szCs w:val="20"/>
                <w:lang w:val="kk-KZ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C7D2B16" w14:textId="61E8877C" w:rsidR="00A2753A" w:rsidRPr="001607C4" w:rsidRDefault="00266F63" w:rsidP="002323DE">
            <w:pPr>
              <w:ind w:left="130" w:right="4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</w:t>
            </w:r>
            <w:r w:rsidRPr="006E7347">
              <w:rPr>
                <w:sz w:val="20"/>
                <w:szCs w:val="20"/>
                <w:lang w:val="kk-KZ"/>
              </w:rPr>
              <w:t>леуметтік желілерде жылжыту технологиялары</w:t>
            </w:r>
            <w:r>
              <w:rPr>
                <w:sz w:val="20"/>
                <w:szCs w:val="20"/>
                <w:lang w:val="kk-KZ"/>
              </w:rPr>
              <w:t xml:space="preserve">н қолдануды зерттеулер жүргізуде </w:t>
            </w:r>
            <w:r w:rsidR="00A2753A" w:rsidRPr="001607C4">
              <w:rPr>
                <w:sz w:val="20"/>
                <w:szCs w:val="20"/>
                <w:lang w:val="kk-KZ"/>
              </w:rPr>
              <w:t xml:space="preserve">қиындықтар туындайды </w:t>
            </w:r>
          </w:p>
          <w:p w14:paraId="78EACAE6" w14:textId="77777777" w:rsidR="00A2753A" w:rsidRPr="001607C4" w:rsidRDefault="00A2753A" w:rsidP="002323DE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276C693" w14:textId="300B5322" w:rsidR="00A2753A" w:rsidRPr="001607C4" w:rsidRDefault="00266F63" w:rsidP="002323DE">
            <w:pPr>
              <w:ind w:left="130" w:right="4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</w:t>
            </w:r>
            <w:r w:rsidRPr="006E7347">
              <w:rPr>
                <w:sz w:val="20"/>
                <w:szCs w:val="20"/>
                <w:lang w:val="kk-KZ"/>
              </w:rPr>
              <w:t>леуметтік желілерде жылжыту технологиялары</w:t>
            </w:r>
            <w:r>
              <w:rPr>
                <w:sz w:val="20"/>
                <w:szCs w:val="20"/>
                <w:lang w:val="kk-KZ"/>
              </w:rPr>
              <w:t xml:space="preserve">н қолдану </w:t>
            </w:r>
            <w:r w:rsidR="00A2753A" w:rsidRPr="001607C4">
              <w:rPr>
                <w:sz w:val="20"/>
                <w:szCs w:val="20"/>
                <w:lang w:val="kk-KZ"/>
              </w:rPr>
              <w:t xml:space="preserve">бойынша мәліметтер жоқ </w:t>
            </w:r>
          </w:p>
        </w:tc>
      </w:tr>
    </w:tbl>
    <w:p w14:paraId="33938B6C" w14:textId="77777777" w:rsidR="00A2753A" w:rsidRDefault="00A2753A" w:rsidP="005C64BB">
      <w:pPr>
        <w:ind w:left="60" w:firstLine="648"/>
        <w:jc w:val="center"/>
        <w:rPr>
          <w:b/>
          <w:i/>
          <w:sz w:val="28"/>
          <w:szCs w:val="28"/>
          <w:lang w:val="kk-KZ"/>
        </w:rPr>
      </w:pPr>
    </w:p>
    <w:p w14:paraId="74FD51A4" w14:textId="265B4884" w:rsidR="00D65E06" w:rsidRPr="005E3BD8" w:rsidRDefault="00D65E06" w:rsidP="00D65E06">
      <w:pPr>
        <w:jc w:val="center"/>
        <w:rPr>
          <w:b/>
          <w:sz w:val="28"/>
          <w:szCs w:val="28"/>
          <w:lang w:val="kk-KZ"/>
        </w:rPr>
      </w:pPr>
      <w:r w:rsidRPr="005E3BD8">
        <w:rPr>
          <w:b/>
          <w:sz w:val="28"/>
          <w:szCs w:val="28"/>
          <w:lang w:val="kk-KZ"/>
        </w:rPr>
        <w:t xml:space="preserve">№ </w:t>
      </w:r>
      <w:r>
        <w:rPr>
          <w:b/>
          <w:sz w:val="28"/>
          <w:szCs w:val="28"/>
          <w:lang w:val="kk-KZ"/>
        </w:rPr>
        <w:t>3</w:t>
      </w:r>
      <w:r w:rsidRPr="005E3BD8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Б</w:t>
      </w:r>
      <w:r w:rsidRPr="005E3BD8">
        <w:rPr>
          <w:b/>
          <w:sz w:val="28"/>
          <w:szCs w:val="28"/>
          <w:lang w:val="kk-KZ"/>
        </w:rPr>
        <w:t>ӨЖ</w:t>
      </w:r>
    </w:p>
    <w:p w14:paraId="5AA546C8" w14:textId="60DD59A6" w:rsidR="00D65E06" w:rsidRPr="00B4558C" w:rsidRDefault="00D65E06" w:rsidP="00100325">
      <w:pPr>
        <w:jc w:val="center"/>
        <w:rPr>
          <w:sz w:val="28"/>
          <w:szCs w:val="28"/>
          <w:lang w:val="kk-KZ"/>
        </w:rPr>
      </w:pPr>
      <w:r w:rsidRPr="00B4558C">
        <w:rPr>
          <w:b/>
          <w:iCs/>
          <w:sz w:val="28"/>
          <w:szCs w:val="28"/>
          <w:lang w:val="kk-KZ"/>
        </w:rPr>
        <w:t>Тақырыбы</w:t>
      </w:r>
      <w:r w:rsidRPr="00B4558C">
        <w:rPr>
          <w:b/>
          <w:i/>
          <w:sz w:val="28"/>
          <w:szCs w:val="28"/>
          <w:lang w:val="kk-KZ"/>
        </w:rPr>
        <w:t>:</w:t>
      </w:r>
      <w:r w:rsidRPr="00B4558C">
        <w:rPr>
          <w:b/>
          <w:sz w:val="28"/>
          <w:szCs w:val="28"/>
          <w:lang w:val="kk-KZ"/>
        </w:rPr>
        <w:t xml:space="preserve"> </w:t>
      </w:r>
      <w:r w:rsidRPr="007D7377">
        <w:rPr>
          <w:b/>
          <w:sz w:val="28"/>
          <w:szCs w:val="28"/>
          <w:lang w:val="kk-KZ"/>
        </w:rPr>
        <w:t>«</w:t>
      </w:r>
      <w:r w:rsidRPr="007D7377">
        <w:rPr>
          <w:sz w:val="28"/>
          <w:szCs w:val="28"/>
          <w:lang w:val="kk-KZ"/>
        </w:rPr>
        <w:t>Қонақжайлылық кәсіпорнының жарнамасын әзірлеу және ұсыну (жоба құрастыру)</w:t>
      </w:r>
      <w:r w:rsidRPr="007D7377">
        <w:rPr>
          <w:b/>
          <w:sz w:val="28"/>
          <w:szCs w:val="28"/>
          <w:lang w:val="kk-KZ"/>
        </w:rPr>
        <w:t>»</w:t>
      </w:r>
      <w:r w:rsidR="00B4558C" w:rsidRPr="00B4558C">
        <w:rPr>
          <w:b/>
          <w:sz w:val="28"/>
          <w:szCs w:val="28"/>
          <w:lang w:val="kk-KZ"/>
        </w:rPr>
        <w:t xml:space="preserve"> </w:t>
      </w:r>
      <w:r w:rsidRPr="00B4558C">
        <w:rPr>
          <w:sz w:val="28"/>
          <w:szCs w:val="28"/>
          <w:lang w:val="kk-KZ"/>
        </w:rPr>
        <w:t xml:space="preserve"> </w:t>
      </w:r>
      <w:r w:rsidRPr="00B4558C">
        <w:rPr>
          <w:sz w:val="28"/>
          <w:szCs w:val="28"/>
          <w:lang w:val="kk-KZ"/>
        </w:rPr>
        <w:t xml:space="preserve"> тақырыбында </w:t>
      </w:r>
      <w:r w:rsidR="00B4558C" w:rsidRPr="007D7377">
        <w:rPr>
          <w:sz w:val="28"/>
          <w:szCs w:val="28"/>
          <w:lang w:val="kk-KZ"/>
        </w:rPr>
        <w:t>жоба құрастыру</w:t>
      </w:r>
      <w:r w:rsidR="00B4558C" w:rsidRPr="00B4558C">
        <w:rPr>
          <w:sz w:val="28"/>
          <w:szCs w:val="28"/>
          <w:lang w:val="kk-KZ"/>
        </w:rPr>
        <w:t xml:space="preserve"> </w:t>
      </w:r>
      <w:r w:rsidRPr="00B4558C">
        <w:rPr>
          <w:sz w:val="28"/>
          <w:szCs w:val="28"/>
          <w:lang w:val="kk-KZ"/>
        </w:rPr>
        <w:t>(100% аралық бақылаудың 22%-ы)</w:t>
      </w:r>
    </w:p>
    <w:p w14:paraId="119946B8" w14:textId="77777777" w:rsidR="00D65E06" w:rsidRDefault="00D65E06" w:rsidP="00D65E06">
      <w:pPr>
        <w:pStyle w:val="a5"/>
        <w:widowControl w:val="0"/>
        <w:rPr>
          <w:rFonts w:ascii="Times New Roman" w:hAnsi="Times New Roman"/>
          <w:lang w:val="kk-KZ"/>
        </w:rPr>
      </w:pP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3348"/>
        <w:gridCol w:w="2412"/>
        <w:gridCol w:w="2836"/>
        <w:gridCol w:w="3399"/>
      </w:tblGrid>
      <w:tr w:rsidR="00D65E06" w:rsidRPr="001607C4" w14:paraId="4A1A44E2" w14:textId="77777777" w:rsidTr="00C3423B">
        <w:trPr>
          <w:trHeight w:val="300"/>
        </w:trPr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E7185DE" w14:textId="77777777" w:rsidR="00D65E06" w:rsidRPr="00A43988" w:rsidRDefault="00D65E06" w:rsidP="00C3423B">
            <w:pPr>
              <w:ind w:left="142"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A2753A">
              <w:rPr>
                <w:b/>
                <w:bCs/>
                <w:sz w:val="20"/>
                <w:szCs w:val="20"/>
              </w:rPr>
              <w:t>Бағалау</w:t>
            </w:r>
            <w:proofErr w:type="spellEnd"/>
            <w:r w:rsidRPr="00A2753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753A">
              <w:rPr>
                <w:b/>
                <w:bCs/>
                <w:sz w:val="20"/>
                <w:szCs w:val="20"/>
              </w:rPr>
              <w:t>критерийлері</w:t>
            </w:r>
            <w:proofErr w:type="spellEnd"/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4295245" w14:textId="77777777" w:rsidR="00D65E06" w:rsidRPr="00A43988" w:rsidRDefault="00D65E06" w:rsidP="00C3423B">
            <w:pPr>
              <w:ind w:left="142"/>
              <w:jc w:val="center"/>
              <w:textAlignment w:val="baseline"/>
              <w:rPr>
                <w:sz w:val="20"/>
                <w:szCs w:val="20"/>
              </w:rPr>
            </w:pPr>
            <w:r w:rsidRPr="00A43988">
              <w:rPr>
                <w:b/>
                <w:bCs/>
                <w:sz w:val="20"/>
                <w:szCs w:val="20"/>
              </w:rPr>
              <w:t>«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>Өте жақсы</w:t>
            </w:r>
            <w:r w:rsidRPr="00A43988">
              <w:rPr>
                <w:b/>
                <w:bCs/>
                <w:sz w:val="20"/>
                <w:szCs w:val="20"/>
              </w:rPr>
              <w:t>» </w:t>
            </w:r>
            <w:r w:rsidRPr="00A43988">
              <w:rPr>
                <w:sz w:val="20"/>
                <w:szCs w:val="20"/>
              </w:rPr>
              <w:t> </w:t>
            </w:r>
          </w:p>
          <w:p w14:paraId="4045D285" w14:textId="77777777" w:rsidR="00D65E06" w:rsidRPr="00A43988" w:rsidRDefault="00D65E06" w:rsidP="00C3423B">
            <w:pPr>
              <w:ind w:left="142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1AA0DA9" w14:textId="77777777" w:rsidR="00D65E06" w:rsidRPr="00A43988" w:rsidRDefault="00D65E06" w:rsidP="00C3423B">
            <w:pPr>
              <w:ind w:left="142"/>
              <w:jc w:val="center"/>
              <w:textAlignment w:val="baseline"/>
              <w:rPr>
                <w:sz w:val="20"/>
                <w:szCs w:val="20"/>
              </w:rPr>
            </w:pPr>
            <w:r w:rsidRPr="00A43988">
              <w:rPr>
                <w:b/>
                <w:bCs/>
                <w:sz w:val="20"/>
                <w:szCs w:val="20"/>
              </w:rPr>
              <w:t>«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>Жақсы</w:t>
            </w:r>
            <w:r w:rsidRPr="00A43988">
              <w:rPr>
                <w:b/>
                <w:bCs/>
                <w:sz w:val="20"/>
                <w:szCs w:val="20"/>
              </w:rPr>
              <w:t>» </w:t>
            </w:r>
            <w:r w:rsidRPr="00A43988">
              <w:rPr>
                <w:sz w:val="20"/>
                <w:szCs w:val="20"/>
              </w:rPr>
              <w:t> </w:t>
            </w:r>
          </w:p>
          <w:p w14:paraId="03DAE1F7" w14:textId="77777777" w:rsidR="00D65E06" w:rsidRPr="00A43988" w:rsidRDefault="00D65E06" w:rsidP="00C3423B">
            <w:pPr>
              <w:ind w:left="142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F1B84D6" w14:textId="77777777" w:rsidR="00D65E06" w:rsidRPr="00A43988" w:rsidRDefault="00D65E06" w:rsidP="00C3423B">
            <w:pPr>
              <w:ind w:left="142"/>
              <w:jc w:val="center"/>
              <w:textAlignment w:val="baseline"/>
              <w:rPr>
                <w:sz w:val="20"/>
                <w:szCs w:val="20"/>
              </w:rPr>
            </w:pPr>
            <w:r w:rsidRPr="00A43988">
              <w:rPr>
                <w:b/>
                <w:bCs/>
                <w:sz w:val="20"/>
                <w:szCs w:val="20"/>
              </w:rPr>
              <w:t>«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>Қанағаттанарлық</w:t>
            </w:r>
            <w:r w:rsidRPr="00A43988">
              <w:rPr>
                <w:b/>
                <w:bCs/>
                <w:sz w:val="20"/>
                <w:szCs w:val="20"/>
              </w:rPr>
              <w:t>»</w:t>
            </w:r>
            <w:r w:rsidRPr="00A43988">
              <w:rPr>
                <w:sz w:val="20"/>
                <w:szCs w:val="20"/>
              </w:rPr>
              <w:t> </w:t>
            </w:r>
          </w:p>
          <w:p w14:paraId="5DC40A37" w14:textId="77777777" w:rsidR="00D65E06" w:rsidRPr="00A43988" w:rsidRDefault="00D65E06" w:rsidP="00C3423B">
            <w:pPr>
              <w:ind w:left="142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4C8BF37" w14:textId="77777777" w:rsidR="00D65E06" w:rsidRPr="00A43988" w:rsidRDefault="00D65E06" w:rsidP="00C3423B">
            <w:pPr>
              <w:ind w:left="142"/>
              <w:jc w:val="center"/>
              <w:textAlignment w:val="baseline"/>
              <w:rPr>
                <w:sz w:val="20"/>
                <w:szCs w:val="20"/>
              </w:rPr>
            </w:pPr>
            <w:r w:rsidRPr="00A43988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A43988">
              <w:rPr>
                <w:b/>
                <w:bCs/>
                <w:sz w:val="20"/>
                <w:szCs w:val="20"/>
              </w:rPr>
              <w:t>Қанағаттан</w:t>
            </w:r>
            <w:proofErr w:type="spellEnd"/>
            <w:r w:rsidRPr="00A43988">
              <w:rPr>
                <w:b/>
                <w:bCs/>
                <w:sz w:val="20"/>
                <w:szCs w:val="20"/>
                <w:lang w:val="kk-KZ"/>
              </w:rPr>
              <w:t>ды</w:t>
            </w:r>
            <w:r w:rsidRPr="00A43988">
              <w:rPr>
                <w:b/>
                <w:bCs/>
                <w:sz w:val="20"/>
                <w:szCs w:val="20"/>
              </w:rPr>
              <w:t>р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>ар</w:t>
            </w:r>
            <w:proofErr w:type="spellStart"/>
            <w:r w:rsidRPr="00A43988">
              <w:rPr>
                <w:b/>
                <w:bCs/>
                <w:sz w:val="20"/>
                <w:szCs w:val="20"/>
              </w:rPr>
              <w:t>лықсыз</w:t>
            </w:r>
            <w:proofErr w:type="spellEnd"/>
            <w:r w:rsidRPr="00A43988">
              <w:rPr>
                <w:b/>
                <w:bCs/>
                <w:sz w:val="20"/>
                <w:szCs w:val="20"/>
              </w:rPr>
              <w:t>»</w:t>
            </w:r>
            <w:r w:rsidRPr="00A43988">
              <w:rPr>
                <w:sz w:val="20"/>
                <w:szCs w:val="20"/>
              </w:rPr>
              <w:t> </w:t>
            </w:r>
          </w:p>
          <w:p w14:paraId="645C75A6" w14:textId="77777777" w:rsidR="00D65E06" w:rsidRPr="00A43988" w:rsidRDefault="00D65E06" w:rsidP="00C3423B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D65E06" w:rsidRPr="001607C4" w14:paraId="728582F4" w14:textId="77777777" w:rsidTr="00C3423B">
        <w:trPr>
          <w:trHeight w:val="300"/>
        </w:trPr>
        <w:tc>
          <w:tcPr>
            <w:tcW w:w="2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CD17B4C" w14:textId="77777777" w:rsidR="00D65E06" w:rsidRPr="00A43988" w:rsidRDefault="00D65E06" w:rsidP="00C3423B">
            <w:pPr>
              <w:ind w:left="142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B7413B6" w14:textId="77777777" w:rsidR="00D65E06" w:rsidRPr="00A43988" w:rsidRDefault="00D65E06" w:rsidP="00C3423B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22-19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 xml:space="preserve"> %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F2505C1" w14:textId="77777777" w:rsidR="00D65E06" w:rsidRPr="00A43988" w:rsidRDefault="00D65E06" w:rsidP="00C3423B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18-12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 xml:space="preserve"> %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A5AB8BE" w14:textId="77777777" w:rsidR="00D65E06" w:rsidRPr="00A43988" w:rsidRDefault="00D65E06" w:rsidP="00C3423B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11-6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 xml:space="preserve"> %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56E4624" w14:textId="77777777" w:rsidR="00D65E06" w:rsidRPr="00A43988" w:rsidRDefault="00D65E06" w:rsidP="00C3423B">
            <w:pPr>
              <w:ind w:left="142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5-</w:t>
            </w:r>
            <w:r w:rsidRPr="001607C4">
              <w:rPr>
                <w:b/>
                <w:bCs/>
                <w:sz w:val="20"/>
                <w:szCs w:val="20"/>
                <w:lang w:val="kk-KZ"/>
              </w:rPr>
              <w:t>0</w:t>
            </w:r>
            <w:r w:rsidRPr="00A43988">
              <w:rPr>
                <w:b/>
                <w:bCs/>
                <w:sz w:val="20"/>
                <w:szCs w:val="20"/>
                <w:lang w:val="kk-KZ"/>
              </w:rPr>
              <w:t xml:space="preserve"> %</w:t>
            </w:r>
          </w:p>
        </w:tc>
      </w:tr>
      <w:tr w:rsidR="00D65E06" w:rsidRPr="00D65E06" w14:paraId="215786E9" w14:textId="77777777" w:rsidTr="00C3423B">
        <w:trPr>
          <w:trHeight w:val="300"/>
        </w:trPr>
        <w:tc>
          <w:tcPr>
            <w:tcW w:w="23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4A88262" w14:textId="2415424E" w:rsidR="00D65E06" w:rsidRPr="00D65E06" w:rsidRDefault="00051648" w:rsidP="00D65E06">
            <w:pPr>
              <w:ind w:left="130" w:right="48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D7377">
              <w:rPr>
                <w:sz w:val="20"/>
                <w:szCs w:val="20"/>
                <w:lang w:val="kk-KZ"/>
              </w:rPr>
              <w:t>Қонақжайлылық кәсіпорнының</w:t>
            </w:r>
            <w:r w:rsidRPr="00D65E06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жарнамасын әзірлеуде </w:t>
            </w:r>
            <w:proofErr w:type="spellStart"/>
            <w:r>
              <w:rPr>
                <w:rFonts w:eastAsia="Calibri"/>
                <w:sz w:val="20"/>
                <w:szCs w:val="20"/>
                <w:lang w:val="kk-KZ"/>
              </w:rPr>
              <w:t>м</w:t>
            </w:r>
            <w:r w:rsidR="00D65E06" w:rsidRPr="00D65E06">
              <w:rPr>
                <w:rFonts w:eastAsia="Calibri"/>
                <w:sz w:val="20"/>
                <w:szCs w:val="20"/>
                <w:lang w:val="kk-KZ"/>
              </w:rPr>
              <w:t>ерчандайзингтің</w:t>
            </w:r>
            <w:proofErr w:type="spellEnd"/>
            <w:r w:rsidR="00D65E06" w:rsidRPr="00D65E06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D65E06" w:rsidRPr="00D65E06">
              <w:rPr>
                <w:rFonts w:eastAsia="Calibri"/>
                <w:bCs/>
                <w:sz w:val="20"/>
                <w:szCs w:val="20"/>
                <w:lang w:val="kk-KZ"/>
              </w:rPr>
              <w:t xml:space="preserve">теориялық аспектілеріне талдау жасау 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646228E" w14:textId="06C5EAE8" w:rsidR="00D65E06" w:rsidRPr="00D65E06" w:rsidRDefault="00D65E06" w:rsidP="00C3423B">
            <w:pPr>
              <w:ind w:right="189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/>
              </w:rPr>
            </w:pPr>
            <w:proofErr w:type="spellStart"/>
            <w:r w:rsidRPr="00D65E06">
              <w:rPr>
                <w:rFonts w:eastAsia="Calibri"/>
                <w:sz w:val="20"/>
                <w:szCs w:val="20"/>
                <w:lang w:val="kk-KZ"/>
              </w:rPr>
              <w:t>Мерчандайзингтің</w:t>
            </w:r>
            <w:proofErr w:type="spellEnd"/>
            <w:r w:rsidRPr="00D65E06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D65E06">
              <w:rPr>
                <w:rFonts w:eastAsia="Calibri"/>
                <w:bCs/>
                <w:sz w:val="20"/>
                <w:szCs w:val="20"/>
                <w:lang w:val="kk-KZ"/>
              </w:rPr>
              <w:t>теориялық аспектілеріне толық талдау жасалынды және 5-7 авторлардың еңбектері қарастырылды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18C4053" w14:textId="13167CE3" w:rsidR="00D65E06" w:rsidRPr="00D65E06" w:rsidRDefault="00D65E06" w:rsidP="00C3423B">
            <w:pPr>
              <w:ind w:left="142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/>
              </w:rPr>
            </w:pPr>
            <w:proofErr w:type="spellStart"/>
            <w:r w:rsidRPr="00D65E06">
              <w:rPr>
                <w:rFonts w:eastAsia="Calibri"/>
                <w:sz w:val="20"/>
                <w:szCs w:val="20"/>
                <w:lang w:val="kk-KZ"/>
              </w:rPr>
              <w:t>Мерчандайзингтің</w:t>
            </w:r>
            <w:proofErr w:type="spellEnd"/>
            <w:r w:rsidRPr="00D65E06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D65E06">
              <w:rPr>
                <w:rFonts w:eastAsia="Calibri"/>
                <w:bCs/>
                <w:sz w:val="20"/>
                <w:szCs w:val="20"/>
                <w:lang w:val="kk-KZ"/>
              </w:rPr>
              <w:t xml:space="preserve">теориялық аспектілеріне </w:t>
            </w:r>
            <w:r w:rsidRPr="00D65E06">
              <w:rPr>
                <w:rFonts w:eastAsia="Calibri"/>
                <w:bCs/>
                <w:sz w:val="20"/>
                <w:szCs w:val="20"/>
                <w:lang w:val="kk-KZ"/>
              </w:rPr>
              <w:t xml:space="preserve">орташа </w:t>
            </w:r>
            <w:r w:rsidRPr="00D65E06">
              <w:rPr>
                <w:rFonts w:eastAsia="Calibri"/>
                <w:bCs/>
                <w:sz w:val="20"/>
                <w:szCs w:val="20"/>
                <w:lang w:val="kk-KZ"/>
              </w:rPr>
              <w:t xml:space="preserve">талдау жасалынды және </w:t>
            </w:r>
            <w:r w:rsidRPr="00D65E06">
              <w:rPr>
                <w:rFonts w:eastAsia="Calibri"/>
                <w:bCs/>
                <w:sz w:val="20"/>
                <w:szCs w:val="20"/>
                <w:lang w:val="kk-KZ"/>
              </w:rPr>
              <w:t>3</w:t>
            </w:r>
            <w:r w:rsidRPr="00D65E06">
              <w:rPr>
                <w:rFonts w:eastAsia="Calibri"/>
                <w:bCs/>
                <w:sz w:val="20"/>
                <w:szCs w:val="20"/>
                <w:lang w:val="kk-KZ"/>
              </w:rPr>
              <w:t>-</w:t>
            </w:r>
            <w:r w:rsidRPr="00D65E06">
              <w:rPr>
                <w:rFonts w:eastAsia="Calibri"/>
                <w:bCs/>
                <w:sz w:val="20"/>
                <w:szCs w:val="20"/>
                <w:lang w:val="kk-KZ"/>
              </w:rPr>
              <w:t>5</w:t>
            </w:r>
            <w:r w:rsidRPr="00D65E06">
              <w:rPr>
                <w:rFonts w:eastAsia="Calibri"/>
                <w:bCs/>
                <w:sz w:val="20"/>
                <w:szCs w:val="20"/>
                <w:lang w:val="kk-KZ"/>
              </w:rPr>
              <w:t xml:space="preserve"> авторлардың еңбектері қарастырылды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C8C935C" w14:textId="14EA6F2A" w:rsidR="00D65E06" w:rsidRPr="00D65E06" w:rsidRDefault="00D65E06" w:rsidP="00C3423B">
            <w:pPr>
              <w:ind w:left="142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 w:eastAsia="en-US"/>
              </w:rPr>
            </w:pPr>
            <w:proofErr w:type="spellStart"/>
            <w:r w:rsidRPr="00D65E06">
              <w:rPr>
                <w:rFonts w:eastAsia="Calibri"/>
                <w:sz w:val="20"/>
                <w:szCs w:val="20"/>
                <w:lang w:val="kk-KZ"/>
              </w:rPr>
              <w:t>Мерчандайзингтің</w:t>
            </w:r>
            <w:proofErr w:type="spellEnd"/>
            <w:r w:rsidRPr="00D65E06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D65E06">
              <w:rPr>
                <w:rFonts w:eastAsia="Calibri"/>
                <w:bCs/>
                <w:sz w:val="20"/>
                <w:szCs w:val="20"/>
                <w:lang w:val="kk-KZ"/>
              </w:rPr>
              <w:t>теориялық аспектілеріне талдау жаса</w:t>
            </w:r>
            <w:r w:rsidRPr="00D65E06">
              <w:rPr>
                <w:rFonts w:eastAsia="Calibri"/>
                <w:bCs/>
                <w:sz w:val="20"/>
                <w:szCs w:val="20"/>
                <w:lang w:val="kk-KZ"/>
              </w:rPr>
              <w:t>лынуда қиындықтар туындайды</w:t>
            </w:r>
            <w:r w:rsidRPr="00D65E06">
              <w:rPr>
                <w:rFonts w:eastAsia="Calibri"/>
                <w:bCs/>
                <w:sz w:val="20"/>
                <w:szCs w:val="20"/>
                <w:lang w:val="kk-KZ"/>
              </w:rPr>
              <w:t xml:space="preserve"> және </w:t>
            </w:r>
            <w:r w:rsidRPr="00D65E06">
              <w:rPr>
                <w:rFonts w:eastAsia="Calibri"/>
                <w:bCs/>
                <w:sz w:val="20"/>
                <w:szCs w:val="20"/>
                <w:lang w:val="kk-KZ"/>
              </w:rPr>
              <w:t xml:space="preserve">ешқандай </w:t>
            </w:r>
            <w:r w:rsidRPr="00D65E06">
              <w:rPr>
                <w:rFonts w:eastAsia="Calibri"/>
                <w:bCs/>
                <w:sz w:val="20"/>
                <w:szCs w:val="20"/>
                <w:lang w:val="kk-KZ"/>
              </w:rPr>
              <w:t>авторлардың еңбектері қарастыр</w:t>
            </w:r>
            <w:r w:rsidRPr="00D65E06">
              <w:rPr>
                <w:rFonts w:eastAsia="Calibri"/>
                <w:bCs/>
                <w:sz w:val="20"/>
                <w:szCs w:val="20"/>
                <w:lang w:val="kk-KZ"/>
              </w:rPr>
              <w:t>ылмайды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4F11FA3" w14:textId="5DBFFF28" w:rsidR="00D65E06" w:rsidRPr="00D65E06" w:rsidRDefault="00D65E06" w:rsidP="00C3423B">
            <w:pPr>
              <w:ind w:left="142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/>
              </w:rPr>
            </w:pPr>
            <w:proofErr w:type="spellStart"/>
            <w:r w:rsidRPr="00D65E06">
              <w:rPr>
                <w:rFonts w:eastAsia="Calibri"/>
                <w:sz w:val="20"/>
                <w:szCs w:val="20"/>
                <w:lang w:val="kk-KZ"/>
              </w:rPr>
              <w:t>Мерчандайзингтің</w:t>
            </w:r>
            <w:proofErr w:type="spellEnd"/>
            <w:r w:rsidRPr="00D65E06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D65E06">
              <w:rPr>
                <w:rFonts w:eastAsia="Calibri"/>
                <w:bCs/>
                <w:sz w:val="20"/>
                <w:szCs w:val="20"/>
                <w:lang w:val="kk-KZ"/>
              </w:rPr>
              <w:t>теориялық аспектілеріне</w:t>
            </w:r>
            <w:r w:rsidRPr="00D65E06">
              <w:rPr>
                <w:rFonts w:eastAsia="Calibri"/>
                <w:bCs/>
                <w:sz w:val="20"/>
                <w:szCs w:val="20"/>
                <w:lang w:val="kk-KZ"/>
              </w:rPr>
              <w:t xml:space="preserve"> жауап берілмеген</w:t>
            </w:r>
          </w:p>
        </w:tc>
      </w:tr>
      <w:tr w:rsidR="00D65E06" w:rsidRPr="00D65E06" w14:paraId="7B06EBB4" w14:textId="77777777" w:rsidTr="00C3423B">
        <w:trPr>
          <w:trHeight w:val="1367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360E875" w14:textId="242B6620" w:rsidR="00D65E06" w:rsidRPr="00DE0F8A" w:rsidRDefault="004E6BDB" w:rsidP="00C3423B">
            <w:pPr>
              <w:ind w:left="130" w:right="48"/>
              <w:jc w:val="both"/>
              <w:rPr>
                <w:sz w:val="20"/>
                <w:szCs w:val="20"/>
                <w:lang w:val="kk-KZ"/>
              </w:rPr>
            </w:pPr>
            <w:r w:rsidRPr="007D7377">
              <w:rPr>
                <w:sz w:val="20"/>
                <w:szCs w:val="20"/>
                <w:lang w:val="kk-KZ"/>
              </w:rPr>
              <w:t xml:space="preserve">Қонақжайлылық кәсіпорнының </w:t>
            </w:r>
            <w:r w:rsidRPr="00DE0F8A">
              <w:rPr>
                <w:sz w:val="20"/>
                <w:szCs w:val="20"/>
                <w:lang w:val="kk-KZ"/>
              </w:rPr>
              <w:t xml:space="preserve">қызметін ұсынуда </w:t>
            </w:r>
            <w:r w:rsidRPr="00DE0F8A">
              <w:rPr>
                <w:rFonts w:eastAsia="Calibri"/>
                <w:kern w:val="2"/>
                <w:sz w:val="20"/>
                <w:szCs w:val="20"/>
                <w:lang w:val="kk-KZ" w:eastAsia="en-US"/>
                <w14:ligatures w14:val="standardContextual"/>
              </w:rPr>
              <w:t>тұтынушылық мінез-құлықты ынталандыру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78611E6" w14:textId="41BA309F" w:rsidR="00D65E06" w:rsidRPr="00A43988" w:rsidRDefault="004E6BDB" w:rsidP="00C3423B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val="kk-KZ"/>
              </w:rPr>
            </w:pPr>
            <w:r w:rsidRPr="007D7377">
              <w:rPr>
                <w:sz w:val="20"/>
                <w:szCs w:val="20"/>
                <w:lang w:val="kk-KZ"/>
              </w:rPr>
              <w:t xml:space="preserve">Қонақжайлылық кәсіпорнының </w:t>
            </w:r>
            <w:r w:rsidRPr="00DE0F8A">
              <w:rPr>
                <w:sz w:val="20"/>
                <w:szCs w:val="20"/>
                <w:lang w:val="kk-KZ"/>
              </w:rPr>
              <w:t xml:space="preserve">қызметін ұсынуда </w:t>
            </w:r>
            <w:r w:rsidRPr="00DE0F8A">
              <w:rPr>
                <w:rFonts w:eastAsia="Calibri"/>
                <w:kern w:val="2"/>
                <w:sz w:val="20"/>
                <w:szCs w:val="20"/>
                <w:lang w:val="kk-KZ" w:eastAsia="en-US"/>
                <w14:ligatures w14:val="standardContextual"/>
              </w:rPr>
              <w:t>тұтынушылық мінез-құлықты ынталандыру</w:t>
            </w:r>
            <w:r>
              <w:rPr>
                <w:rFonts w:eastAsia="Calibri"/>
                <w:kern w:val="2"/>
                <w:sz w:val="20"/>
                <w:szCs w:val="20"/>
                <w:lang w:val="kk-KZ" w:eastAsia="en-US"/>
                <w14:ligatures w14:val="standardContextual"/>
              </w:rPr>
              <w:t xml:space="preserve"> әдістері толық  зерттелді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E2673CA" w14:textId="334C02AA" w:rsidR="00D65E06" w:rsidRPr="00A43988" w:rsidRDefault="004E6BDB" w:rsidP="00C3423B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eastAsia="Calibri"/>
                <w:kern w:val="2"/>
                <w:sz w:val="20"/>
                <w:szCs w:val="20"/>
                <w:lang w:val="kk-KZ" w:eastAsia="en-US"/>
                <w14:ligatures w14:val="standardContextual"/>
              </w:rPr>
              <w:t>Т</w:t>
            </w:r>
            <w:r w:rsidRPr="00DE0F8A">
              <w:rPr>
                <w:rFonts w:eastAsia="Calibri"/>
                <w:kern w:val="2"/>
                <w:sz w:val="20"/>
                <w:szCs w:val="20"/>
                <w:lang w:val="kk-KZ" w:eastAsia="en-US"/>
                <w14:ligatures w14:val="standardContextual"/>
              </w:rPr>
              <w:t>ұтынушылық мінез-құлықты ынталандыру</w:t>
            </w:r>
            <w:r>
              <w:rPr>
                <w:rFonts w:eastAsia="Calibri"/>
                <w:kern w:val="2"/>
                <w:sz w:val="20"/>
                <w:szCs w:val="20"/>
                <w:lang w:val="kk-KZ" w:eastAsia="en-US"/>
                <w14:ligatures w14:val="standardContextual"/>
              </w:rPr>
              <w:t xml:space="preserve"> әдістері </w:t>
            </w:r>
            <w:r>
              <w:rPr>
                <w:rFonts w:eastAsia="Calibri"/>
                <w:kern w:val="2"/>
                <w:sz w:val="20"/>
                <w:szCs w:val="20"/>
                <w:lang w:val="kk-KZ" w:eastAsia="en-US"/>
                <w14:ligatures w14:val="standardContextual"/>
              </w:rPr>
              <w:t>орташа деңгейде</w:t>
            </w:r>
            <w:r>
              <w:rPr>
                <w:rFonts w:eastAsia="Calibri"/>
                <w:kern w:val="2"/>
                <w:sz w:val="20"/>
                <w:szCs w:val="20"/>
                <w:lang w:val="kk-KZ" w:eastAsia="en-US"/>
                <w14:ligatures w14:val="standardContextual"/>
              </w:rPr>
              <w:t xml:space="preserve">  зерттел</w:t>
            </w:r>
            <w:r>
              <w:rPr>
                <w:rFonts w:eastAsia="Calibri"/>
                <w:kern w:val="2"/>
                <w:sz w:val="20"/>
                <w:szCs w:val="20"/>
                <w:lang w:val="kk-KZ" w:eastAsia="en-US"/>
                <w14:ligatures w14:val="standardContextual"/>
              </w:rPr>
              <w:t>ген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434B3B8" w14:textId="5FF13A40" w:rsidR="00D65E06" w:rsidRPr="001607C4" w:rsidRDefault="004E6BDB" w:rsidP="00C3423B">
            <w:pPr>
              <w:ind w:left="57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 Т</w:t>
            </w:r>
            <w:r w:rsidRPr="00DE0F8A">
              <w:rPr>
                <w:rFonts w:eastAsia="Calibri"/>
                <w:kern w:val="2"/>
                <w:sz w:val="20"/>
                <w:szCs w:val="20"/>
                <w:lang w:val="kk-KZ" w:eastAsia="en-US"/>
                <w14:ligatures w14:val="standardContextual"/>
              </w:rPr>
              <w:t>ұтынушылық мінез-құлықты ынталандыру</w:t>
            </w:r>
            <w:r>
              <w:rPr>
                <w:rFonts w:eastAsia="Calibri"/>
                <w:kern w:val="2"/>
                <w:sz w:val="20"/>
                <w:szCs w:val="20"/>
                <w:lang w:val="kk-KZ" w:eastAsia="en-US"/>
                <w14:ligatures w14:val="standardContextual"/>
              </w:rPr>
              <w:t xml:space="preserve"> әдістері</w:t>
            </w:r>
            <w:r>
              <w:rPr>
                <w:rFonts w:eastAsia="Calibri"/>
                <w:kern w:val="2"/>
                <w:sz w:val="20"/>
                <w:szCs w:val="20"/>
                <w:lang w:val="kk-KZ" w:eastAsia="en-US"/>
                <w14:ligatures w14:val="standardContextual"/>
              </w:rPr>
              <w:t xml:space="preserve">не ұсынылған </w:t>
            </w:r>
            <w:r w:rsidR="00D65E06" w:rsidRPr="00A43988">
              <w:rPr>
                <w:rFonts w:eastAsia="Calibri"/>
                <w:sz w:val="20"/>
                <w:szCs w:val="20"/>
                <w:lang w:val="kk-KZ" w:eastAsia="en-US"/>
              </w:rPr>
              <w:t>жауап нақты емес</w:t>
            </w:r>
          </w:p>
          <w:p w14:paraId="24DF818C" w14:textId="77777777" w:rsidR="00D65E06" w:rsidRPr="001607C4" w:rsidRDefault="00D65E06" w:rsidP="00C3423B">
            <w:pPr>
              <w:ind w:left="57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2D799A52" w14:textId="77777777" w:rsidR="00D65E06" w:rsidRPr="00A43988" w:rsidRDefault="00D65E06" w:rsidP="00C3423B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D221A0D" w14:textId="1FF8B55B" w:rsidR="00D65E06" w:rsidRPr="001607C4" w:rsidRDefault="004E6BDB" w:rsidP="00C3423B">
            <w:pPr>
              <w:ind w:left="57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val="kk-KZ" w:eastAsia="en-US"/>
                <w14:ligatures w14:val="standardContextual"/>
              </w:rPr>
              <w:t>Т</w:t>
            </w:r>
            <w:r w:rsidRPr="00DE0F8A">
              <w:rPr>
                <w:rFonts w:eastAsia="Calibri"/>
                <w:kern w:val="2"/>
                <w:sz w:val="20"/>
                <w:szCs w:val="20"/>
                <w:lang w:val="kk-KZ" w:eastAsia="en-US"/>
                <w14:ligatures w14:val="standardContextual"/>
              </w:rPr>
              <w:t>ұтынушылық мінез-құлықты ынталандыру</w:t>
            </w:r>
            <w:r>
              <w:rPr>
                <w:rFonts w:eastAsia="Calibri"/>
                <w:kern w:val="2"/>
                <w:sz w:val="20"/>
                <w:szCs w:val="20"/>
                <w:lang w:val="kk-KZ" w:eastAsia="en-US"/>
                <w14:ligatures w14:val="standardContextual"/>
              </w:rPr>
              <w:t xml:space="preserve"> әдістері</w:t>
            </w:r>
            <w:r>
              <w:rPr>
                <w:rFonts w:eastAsia="Calibri"/>
                <w:kern w:val="2"/>
                <w:sz w:val="20"/>
                <w:szCs w:val="20"/>
                <w:lang w:val="kk-KZ" w:eastAsia="en-US"/>
                <w14:ligatures w14:val="standardContextual"/>
              </w:rPr>
              <w:t xml:space="preserve">н қарастыруда </w:t>
            </w:r>
            <w:r w:rsidR="00D65E06" w:rsidRPr="001607C4">
              <w:rPr>
                <w:sz w:val="20"/>
                <w:szCs w:val="20"/>
                <w:lang w:val="kk-KZ"/>
              </w:rPr>
              <w:t xml:space="preserve">студентке </w:t>
            </w:r>
            <w:r w:rsidR="00D65E06">
              <w:rPr>
                <w:sz w:val="20"/>
                <w:szCs w:val="20"/>
                <w:lang w:val="kk-KZ"/>
              </w:rPr>
              <w:t xml:space="preserve">жауап беру </w:t>
            </w:r>
            <w:r w:rsidR="00D65E06" w:rsidRPr="00A43988">
              <w:rPr>
                <w:rFonts w:eastAsia="Calibri"/>
                <w:sz w:val="20"/>
                <w:szCs w:val="20"/>
                <w:lang w:val="kk-KZ" w:eastAsia="en-US"/>
              </w:rPr>
              <w:t>қиынға соғады</w:t>
            </w:r>
            <w:r w:rsidR="00D65E06" w:rsidRPr="001607C4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 w:rsidR="00D65E06" w:rsidRPr="00A43988">
              <w:rPr>
                <w:rFonts w:eastAsia="Calibri"/>
                <w:sz w:val="20"/>
                <w:szCs w:val="20"/>
                <w:lang w:val="kk-KZ" w:eastAsia="en-US"/>
              </w:rPr>
              <w:t>немесе дұрыс жауап бермейді.</w:t>
            </w:r>
          </w:p>
          <w:p w14:paraId="104E2B88" w14:textId="77777777" w:rsidR="00D65E06" w:rsidRPr="001607C4" w:rsidRDefault="00D65E06" w:rsidP="00C3423B">
            <w:pPr>
              <w:ind w:left="57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 w:eastAsia="en-US"/>
              </w:rPr>
            </w:pPr>
          </w:p>
          <w:p w14:paraId="21E8CCD6" w14:textId="77777777" w:rsidR="00D65E06" w:rsidRPr="00A43988" w:rsidRDefault="00D65E06" w:rsidP="00C3423B">
            <w:pPr>
              <w:ind w:right="57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D65E06" w:rsidRPr="00B4558C" w14:paraId="28BB3F3D" w14:textId="77777777" w:rsidTr="00C3423B">
        <w:trPr>
          <w:trHeight w:val="30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1CBA2AF" w14:textId="3EEB5143" w:rsidR="00D65E06" w:rsidRPr="00100325" w:rsidRDefault="00B4558C" w:rsidP="00C3423B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7D7377">
              <w:rPr>
                <w:sz w:val="20"/>
                <w:szCs w:val="20"/>
                <w:lang w:val="kk-KZ"/>
              </w:rPr>
              <w:lastRenderedPageBreak/>
              <w:t>Қонақжайлылық кәсіпорнының жарнамасын әзірлеу</w:t>
            </w:r>
            <w:r w:rsidRPr="00100325">
              <w:rPr>
                <w:sz w:val="20"/>
                <w:szCs w:val="20"/>
                <w:lang w:val="kk-KZ"/>
              </w:rPr>
              <w:t xml:space="preserve"> бойынша ұсыныстар ұсыну 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ABA8CE6" w14:textId="052088D4" w:rsidR="00D65E06" w:rsidRPr="00100325" w:rsidRDefault="00DF1F35" w:rsidP="00C3423B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/>
              </w:rPr>
            </w:pPr>
            <w:r w:rsidRPr="00100325">
              <w:rPr>
                <w:rFonts w:eastAsia="Calibri"/>
                <w:sz w:val="20"/>
                <w:szCs w:val="20"/>
                <w:lang w:val="kk-KZ"/>
              </w:rPr>
              <w:t>Интернет желісіндегі кәсіпорынның жарнамалық белсенділігін арттыру арқылы сатуды ынталандыру бойынша</w:t>
            </w:r>
            <w:r w:rsidRPr="00100325">
              <w:rPr>
                <w:rFonts w:eastAsia="Calibri"/>
                <w:sz w:val="20"/>
                <w:szCs w:val="20"/>
                <w:lang w:val="kk-KZ"/>
              </w:rPr>
              <w:t xml:space="preserve"> нақты </w:t>
            </w:r>
            <w:r w:rsidRPr="00100325">
              <w:rPr>
                <w:rFonts w:eastAsia="Calibri"/>
                <w:sz w:val="20"/>
                <w:szCs w:val="20"/>
                <w:lang w:val="kk-KZ"/>
              </w:rPr>
              <w:t xml:space="preserve"> ұсыныстар</w:t>
            </w:r>
            <w:r w:rsidRPr="00100325">
              <w:rPr>
                <w:rFonts w:eastAsia="Calibri"/>
                <w:sz w:val="20"/>
                <w:szCs w:val="20"/>
                <w:lang w:val="kk-KZ"/>
              </w:rPr>
              <w:t xml:space="preserve"> ұсынылады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1BC1EDC" w14:textId="582B5C1E" w:rsidR="00D65E06" w:rsidRPr="00100325" w:rsidRDefault="00DF1F35" w:rsidP="00C3423B">
            <w:pPr>
              <w:ind w:left="82" w:right="135"/>
              <w:jc w:val="both"/>
              <w:rPr>
                <w:b/>
                <w:sz w:val="20"/>
                <w:szCs w:val="20"/>
                <w:highlight w:val="cyan"/>
                <w:lang w:val="kk-KZ"/>
              </w:rPr>
            </w:pPr>
            <w:r w:rsidRPr="00100325">
              <w:rPr>
                <w:rFonts w:eastAsia="Calibri"/>
                <w:sz w:val="20"/>
                <w:szCs w:val="20"/>
                <w:lang w:val="kk-KZ"/>
              </w:rPr>
              <w:t xml:space="preserve">жарнамалық белсенділігін арттыру арқылы сатуды ынталандыру бойынша </w:t>
            </w:r>
            <w:r w:rsidR="00F63F1B" w:rsidRPr="00100325">
              <w:rPr>
                <w:rFonts w:eastAsia="Calibri"/>
                <w:sz w:val="20"/>
                <w:szCs w:val="20"/>
                <w:lang w:val="kk-KZ"/>
              </w:rPr>
              <w:t>ұ</w:t>
            </w:r>
            <w:r w:rsidR="00F63F1B" w:rsidRPr="00100325">
              <w:rPr>
                <w:sz w:val="20"/>
                <w:szCs w:val="20"/>
                <w:lang w:val="kk-KZ"/>
              </w:rPr>
              <w:t>сыныстар негізінен практикалық, бірақ толық негізделмеген</w:t>
            </w:r>
            <w:r w:rsidRPr="00100325">
              <w:rPr>
                <w:rFonts w:eastAsia="Calibri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8F8A674" w14:textId="2CFFB688" w:rsidR="00D65E06" w:rsidRPr="00100325" w:rsidRDefault="00F63F1B" w:rsidP="00C3423B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/>
              </w:rPr>
            </w:pPr>
            <w:r w:rsidRPr="00100325">
              <w:rPr>
                <w:sz w:val="20"/>
                <w:szCs w:val="20"/>
                <w:lang w:val="kk-KZ"/>
              </w:rPr>
              <w:t>Толық негіздемесіз және талдаусыз жалпы ұсыныстар</w:t>
            </w:r>
            <w:r w:rsidRPr="00100325">
              <w:rPr>
                <w:sz w:val="20"/>
                <w:szCs w:val="20"/>
                <w:lang w:val="kk-KZ"/>
              </w:rPr>
              <w:t xml:space="preserve"> берілген 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6168364" w14:textId="1633F323" w:rsidR="00D65E06" w:rsidRPr="00100325" w:rsidRDefault="00F63F1B" w:rsidP="00C3423B">
            <w:pPr>
              <w:ind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/>
              </w:rPr>
            </w:pPr>
            <w:proofErr w:type="spellStart"/>
            <w:r w:rsidRPr="00100325">
              <w:rPr>
                <w:sz w:val="20"/>
                <w:szCs w:val="20"/>
              </w:rPr>
              <w:t>Ұсыныстар</w:t>
            </w:r>
            <w:proofErr w:type="spellEnd"/>
            <w:r w:rsidRPr="00100325">
              <w:rPr>
                <w:sz w:val="20"/>
                <w:szCs w:val="20"/>
              </w:rPr>
              <w:t xml:space="preserve"> </w:t>
            </w:r>
            <w:proofErr w:type="spellStart"/>
            <w:r w:rsidRPr="00100325">
              <w:rPr>
                <w:sz w:val="20"/>
                <w:szCs w:val="20"/>
              </w:rPr>
              <w:t>жоқ</w:t>
            </w:r>
            <w:proofErr w:type="spellEnd"/>
            <w:r w:rsidRPr="00100325">
              <w:rPr>
                <w:sz w:val="20"/>
                <w:szCs w:val="20"/>
              </w:rPr>
              <w:t xml:space="preserve"> </w:t>
            </w:r>
            <w:proofErr w:type="spellStart"/>
            <w:r w:rsidRPr="00100325">
              <w:rPr>
                <w:sz w:val="20"/>
                <w:szCs w:val="20"/>
              </w:rPr>
              <w:t>немесе</w:t>
            </w:r>
            <w:proofErr w:type="spellEnd"/>
            <w:r w:rsidRPr="00100325">
              <w:rPr>
                <w:sz w:val="20"/>
                <w:szCs w:val="20"/>
              </w:rPr>
              <w:t xml:space="preserve"> </w:t>
            </w:r>
            <w:proofErr w:type="spellStart"/>
            <w:r w:rsidRPr="00100325">
              <w:rPr>
                <w:sz w:val="20"/>
                <w:szCs w:val="20"/>
              </w:rPr>
              <w:t>олар</w:t>
            </w:r>
            <w:proofErr w:type="spellEnd"/>
            <w:r w:rsidRPr="00100325">
              <w:rPr>
                <w:sz w:val="20"/>
                <w:szCs w:val="20"/>
              </w:rPr>
              <w:t xml:space="preserve"> </w:t>
            </w:r>
            <w:proofErr w:type="spellStart"/>
            <w:r w:rsidRPr="00100325">
              <w:rPr>
                <w:sz w:val="20"/>
                <w:szCs w:val="20"/>
              </w:rPr>
              <w:t>орындалмаған</w:t>
            </w:r>
            <w:proofErr w:type="spellEnd"/>
          </w:p>
        </w:tc>
      </w:tr>
      <w:tr w:rsidR="00D65E06" w:rsidRPr="00D65E06" w14:paraId="2917D211" w14:textId="77777777" w:rsidTr="00C3423B">
        <w:trPr>
          <w:trHeight w:val="30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C0F73A8" w14:textId="353B8FA6" w:rsidR="00D65E06" w:rsidRPr="00100325" w:rsidRDefault="004668C3" w:rsidP="00C3423B">
            <w:pPr>
              <w:ind w:left="130" w:right="48"/>
              <w:jc w:val="both"/>
              <w:rPr>
                <w:sz w:val="20"/>
                <w:szCs w:val="20"/>
                <w:lang w:val="kk-KZ"/>
              </w:rPr>
            </w:pPr>
            <w:r w:rsidRPr="007D7377">
              <w:rPr>
                <w:sz w:val="20"/>
                <w:szCs w:val="20"/>
                <w:lang w:val="kk-KZ"/>
              </w:rPr>
              <w:t>Қонақжайлылық кәсіпорнының жарнамасын әзірлеу</w:t>
            </w:r>
            <w:r w:rsidRPr="00100325">
              <w:rPr>
                <w:sz w:val="20"/>
                <w:szCs w:val="20"/>
                <w:lang w:val="kk-KZ"/>
              </w:rPr>
              <w:t xml:space="preserve">де кәсіпорынның </w:t>
            </w:r>
            <w:r w:rsidRPr="00100325">
              <w:rPr>
                <w:sz w:val="20"/>
                <w:szCs w:val="20"/>
                <w:lang w:val="kk-KZ"/>
              </w:rPr>
              <w:t xml:space="preserve"> </w:t>
            </w:r>
            <w:r w:rsidRPr="00100325">
              <w:rPr>
                <w:sz w:val="20"/>
                <w:szCs w:val="20"/>
                <w:lang w:val="kk-KZ"/>
              </w:rPr>
              <w:t>ұ</w:t>
            </w:r>
            <w:r w:rsidRPr="007D7377">
              <w:rPr>
                <w:sz w:val="20"/>
                <w:szCs w:val="20"/>
                <w:lang w:val="kk-KZ"/>
              </w:rPr>
              <w:t>ран</w:t>
            </w:r>
            <w:r w:rsidRPr="007D7377">
              <w:rPr>
                <w:bCs/>
                <w:sz w:val="20"/>
                <w:szCs w:val="20"/>
                <w:lang w:val="kk-KZ"/>
              </w:rPr>
              <w:t xml:space="preserve"> мен жарнамалық үндеуді әзірлеу</w:t>
            </w:r>
            <w:r w:rsidRPr="00100325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E0106AF" w14:textId="1846AC2F" w:rsidR="00D65E06" w:rsidRPr="00100325" w:rsidRDefault="004668C3" w:rsidP="00C3423B">
            <w:pPr>
              <w:ind w:left="130" w:right="48"/>
              <w:jc w:val="both"/>
              <w:rPr>
                <w:rFonts w:ascii="Roboto" w:hAnsi="Roboto"/>
                <w:sz w:val="20"/>
                <w:szCs w:val="20"/>
                <w:lang w:val="kk-KZ"/>
              </w:rPr>
            </w:pPr>
            <w:r w:rsidRPr="007D7377">
              <w:rPr>
                <w:sz w:val="20"/>
                <w:szCs w:val="20"/>
                <w:lang w:val="kk-KZ"/>
              </w:rPr>
              <w:t>Қонақжайлылық кәсіпорнының жарнамасын әзірлеу</w:t>
            </w:r>
            <w:r w:rsidRPr="00100325">
              <w:rPr>
                <w:sz w:val="20"/>
                <w:szCs w:val="20"/>
                <w:lang w:val="kk-KZ"/>
              </w:rPr>
              <w:t>де кәсіпорынның  ұ</w:t>
            </w:r>
            <w:r w:rsidRPr="007D7377">
              <w:rPr>
                <w:sz w:val="20"/>
                <w:szCs w:val="20"/>
                <w:lang w:val="kk-KZ"/>
              </w:rPr>
              <w:t>ран</w:t>
            </w:r>
            <w:r w:rsidRPr="007D7377">
              <w:rPr>
                <w:bCs/>
                <w:sz w:val="20"/>
                <w:szCs w:val="20"/>
                <w:lang w:val="kk-KZ"/>
              </w:rPr>
              <w:t xml:space="preserve"> мен жарнамалық үндеуді </w:t>
            </w:r>
            <w:r w:rsidRPr="00100325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00325">
              <w:rPr>
                <w:sz w:val="20"/>
                <w:szCs w:val="20"/>
                <w:lang w:val="kk-KZ"/>
              </w:rPr>
              <w:t>жақсы ойластырылған және мұқият талдауға негізделген, практикалық және іске асырылатын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FC0ECA8" w14:textId="7D4DE10E" w:rsidR="00D65E06" w:rsidRPr="00100325" w:rsidRDefault="004668C3" w:rsidP="00C3423B">
            <w:pPr>
              <w:ind w:left="130" w:right="48"/>
              <w:jc w:val="both"/>
              <w:rPr>
                <w:rFonts w:ascii="Roboto" w:hAnsi="Roboto"/>
                <w:sz w:val="20"/>
                <w:szCs w:val="20"/>
                <w:lang w:val="kk-KZ"/>
              </w:rPr>
            </w:pPr>
            <w:r w:rsidRPr="00100325">
              <w:rPr>
                <w:sz w:val="20"/>
                <w:szCs w:val="20"/>
                <w:lang w:val="kk-KZ"/>
              </w:rPr>
              <w:t>Ұсыны</w:t>
            </w:r>
            <w:r w:rsidRPr="00100325">
              <w:rPr>
                <w:sz w:val="20"/>
                <w:szCs w:val="20"/>
                <w:lang w:val="kk-KZ"/>
              </w:rPr>
              <w:t xml:space="preserve">лған ұрандар мен жарнамалық үндеулер </w:t>
            </w:r>
            <w:r w:rsidRPr="00100325">
              <w:rPr>
                <w:sz w:val="20"/>
                <w:szCs w:val="20"/>
                <w:lang w:val="kk-KZ"/>
              </w:rPr>
              <w:t xml:space="preserve"> негізінен практикалық, бірақ толық </w:t>
            </w:r>
            <w:r w:rsidRPr="00100325">
              <w:rPr>
                <w:sz w:val="20"/>
                <w:szCs w:val="20"/>
                <w:lang w:val="kk-KZ"/>
              </w:rPr>
              <w:t>тұжырымдалмаған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92B29A4" w14:textId="6CD495DD" w:rsidR="00D65E06" w:rsidRPr="00100325" w:rsidRDefault="004668C3" w:rsidP="00C3423B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100325">
              <w:rPr>
                <w:sz w:val="20"/>
                <w:szCs w:val="20"/>
                <w:lang w:val="kk-KZ"/>
              </w:rPr>
              <w:t>ұрандар мен жарнамалық үндеулер</w:t>
            </w:r>
            <w:r w:rsidRPr="0010032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00325">
              <w:rPr>
                <w:sz w:val="20"/>
                <w:szCs w:val="20"/>
                <w:lang w:val="kk-KZ"/>
              </w:rPr>
              <w:t>тұжырмдамасыз</w:t>
            </w:r>
            <w:proofErr w:type="spellEnd"/>
            <w:r w:rsidRPr="00100325">
              <w:rPr>
                <w:sz w:val="20"/>
                <w:szCs w:val="20"/>
                <w:lang w:val="kk-KZ"/>
              </w:rPr>
              <w:t xml:space="preserve"> және нақты берілмеген 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7E9380B" w14:textId="3F534AAE" w:rsidR="00D65E06" w:rsidRPr="00100325" w:rsidRDefault="004668C3" w:rsidP="00C3423B">
            <w:pPr>
              <w:ind w:left="130" w:right="48"/>
              <w:jc w:val="both"/>
              <w:rPr>
                <w:sz w:val="20"/>
                <w:szCs w:val="20"/>
                <w:lang w:val="kk-KZ"/>
              </w:rPr>
            </w:pPr>
            <w:r w:rsidRPr="00100325">
              <w:rPr>
                <w:sz w:val="20"/>
                <w:szCs w:val="20"/>
                <w:lang w:val="kk-KZ"/>
              </w:rPr>
              <w:t>ұрандар мен жарнамалық үндеулер</w:t>
            </w:r>
            <w:r w:rsidRPr="00100325">
              <w:rPr>
                <w:sz w:val="20"/>
                <w:szCs w:val="20"/>
                <w:lang w:val="kk-KZ"/>
              </w:rPr>
              <w:t xml:space="preserve"> жоқ немесе тапсырма талапқа сай орындалмаған </w:t>
            </w:r>
          </w:p>
        </w:tc>
      </w:tr>
    </w:tbl>
    <w:p w14:paraId="05F83763" w14:textId="77777777" w:rsidR="00D65E06" w:rsidRDefault="00D65E06" w:rsidP="00D65E06">
      <w:pPr>
        <w:pStyle w:val="a5"/>
        <w:widowControl w:val="0"/>
        <w:rPr>
          <w:rFonts w:ascii="Times New Roman" w:hAnsi="Times New Roman"/>
          <w:lang w:val="kk-KZ"/>
        </w:rPr>
      </w:pPr>
    </w:p>
    <w:p w14:paraId="6EE57D1A" w14:textId="77777777" w:rsidR="00D65E06" w:rsidRPr="005C64BB" w:rsidRDefault="00D65E06" w:rsidP="005C64BB">
      <w:pPr>
        <w:ind w:left="60" w:firstLine="648"/>
        <w:jc w:val="center"/>
        <w:rPr>
          <w:b/>
          <w:i/>
          <w:sz w:val="28"/>
          <w:szCs w:val="28"/>
          <w:lang w:val="kk-KZ"/>
        </w:rPr>
      </w:pPr>
    </w:p>
    <w:sectPr w:rsidR="00D65E06" w:rsidRPr="005C64BB" w:rsidSect="005C64BB">
      <w:pgSz w:w="16838" w:h="11906" w:orient="landscape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227"/>
    <w:multiLevelType w:val="hybridMultilevel"/>
    <w:tmpl w:val="8B48AE9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36460A"/>
    <w:multiLevelType w:val="hybridMultilevel"/>
    <w:tmpl w:val="15664D78"/>
    <w:lvl w:ilvl="0" w:tplc="7B76BC1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53"/>
        </w:tabs>
        <w:ind w:left="12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3"/>
        </w:tabs>
        <w:ind w:left="197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3"/>
        </w:tabs>
        <w:ind w:left="341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3"/>
        </w:tabs>
        <w:ind w:left="413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3"/>
        </w:tabs>
        <w:ind w:left="557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3"/>
        </w:tabs>
        <w:ind w:left="6293" w:hanging="360"/>
      </w:pPr>
    </w:lvl>
  </w:abstractNum>
  <w:abstractNum w:abstractNumId="2" w15:restartNumberingAfterBreak="0">
    <w:nsid w:val="1A71294D"/>
    <w:multiLevelType w:val="hybridMultilevel"/>
    <w:tmpl w:val="8B48AE9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96207D"/>
    <w:multiLevelType w:val="hybridMultilevel"/>
    <w:tmpl w:val="15664D78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253"/>
        </w:tabs>
        <w:ind w:left="1253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73"/>
        </w:tabs>
        <w:ind w:left="197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13"/>
        </w:tabs>
        <w:ind w:left="3413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33"/>
        </w:tabs>
        <w:ind w:left="413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73"/>
        </w:tabs>
        <w:ind w:left="557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293"/>
        </w:tabs>
        <w:ind w:left="6293" w:hanging="360"/>
      </w:pPr>
    </w:lvl>
  </w:abstractNum>
  <w:abstractNum w:abstractNumId="4" w15:restartNumberingAfterBreak="0">
    <w:nsid w:val="32DB3042"/>
    <w:multiLevelType w:val="hybridMultilevel"/>
    <w:tmpl w:val="A2BC9B84"/>
    <w:lvl w:ilvl="0" w:tplc="3F60B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2774BD"/>
    <w:multiLevelType w:val="hybridMultilevel"/>
    <w:tmpl w:val="8B48AE9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6744E8"/>
    <w:multiLevelType w:val="hybridMultilevel"/>
    <w:tmpl w:val="8B48AE9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7228E5"/>
    <w:multiLevelType w:val="hybridMultilevel"/>
    <w:tmpl w:val="4796B900"/>
    <w:lvl w:ilvl="0" w:tplc="E6060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BC58FF"/>
    <w:multiLevelType w:val="hybridMultilevel"/>
    <w:tmpl w:val="C270CF88"/>
    <w:lvl w:ilvl="0" w:tplc="506CB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9B3C0E"/>
    <w:multiLevelType w:val="hybridMultilevel"/>
    <w:tmpl w:val="2B829854"/>
    <w:lvl w:ilvl="0" w:tplc="B8FAF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B6C11"/>
    <w:multiLevelType w:val="hybridMultilevel"/>
    <w:tmpl w:val="15664D78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253"/>
        </w:tabs>
        <w:ind w:left="1253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73"/>
        </w:tabs>
        <w:ind w:left="197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13"/>
        </w:tabs>
        <w:ind w:left="3413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33"/>
        </w:tabs>
        <w:ind w:left="413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73"/>
        </w:tabs>
        <w:ind w:left="557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293"/>
        </w:tabs>
        <w:ind w:left="6293" w:hanging="360"/>
      </w:pPr>
    </w:lvl>
  </w:abstractNum>
  <w:abstractNum w:abstractNumId="11" w15:restartNumberingAfterBreak="0">
    <w:nsid w:val="6A935420"/>
    <w:multiLevelType w:val="hybridMultilevel"/>
    <w:tmpl w:val="2FB6DE7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B47FD"/>
    <w:multiLevelType w:val="hybridMultilevel"/>
    <w:tmpl w:val="8B48AE9A"/>
    <w:lvl w:ilvl="0" w:tplc="89A275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5824AD8"/>
    <w:multiLevelType w:val="hybridMultilevel"/>
    <w:tmpl w:val="15664D78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253"/>
        </w:tabs>
        <w:ind w:left="1253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73"/>
        </w:tabs>
        <w:ind w:left="197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13"/>
        </w:tabs>
        <w:ind w:left="3413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33"/>
        </w:tabs>
        <w:ind w:left="413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73"/>
        </w:tabs>
        <w:ind w:left="5573" w:hanging="360"/>
      </w:pPr>
    </w:lvl>
    <w:lvl w:ilvl="8" w:tplc="FFFFFFFF">
      <w:start w:val="1"/>
      <w:numFmt w:val="decimal"/>
      <w:lvlText w:val="%9."/>
      <w:lvlJc w:val="left"/>
      <w:pPr>
        <w:tabs>
          <w:tab w:val="num" w:pos="6293"/>
        </w:tabs>
        <w:ind w:left="6293" w:hanging="360"/>
      </w:pPr>
    </w:lvl>
  </w:abstractNum>
  <w:num w:numId="1" w16cid:durableId="1892614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13946">
    <w:abstractNumId w:val="7"/>
  </w:num>
  <w:num w:numId="3" w16cid:durableId="657925208">
    <w:abstractNumId w:val="4"/>
  </w:num>
  <w:num w:numId="4" w16cid:durableId="241793492">
    <w:abstractNumId w:val="9"/>
  </w:num>
  <w:num w:numId="5" w16cid:durableId="1495754735">
    <w:abstractNumId w:val="12"/>
  </w:num>
  <w:num w:numId="6" w16cid:durableId="914051586">
    <w:abstractNumId w:val="8"/>
  </w:num>
  <w:num w:numId="7" w16cid:durableId="1221550873">
    <w:abstractNumId w:val="1"/>
  </w:num>
  <w:num w:numId="8" w16cid:durableId="480923228">
    <w:abstractNumId w:val="3"/>
  </w:num>
  <w:num w:numId="9" w16cid:durableId="175465164">
    <w:abstractNumId w:val="13"/>
  </w:num>
  <w:num w:numId="10" w16cid:durableId="283387601">
    <w:abstractNumId w:val="10"/>
  </w:num>
  <w:num w:numId="11" w16cid:durableId="906064705">
    <w:abstractNumId w:val="2"/>
  </w:num>
  <w:num w:numId="12" w16cid:durableId="1158226231">
    <w:abstractNumId w:val="5"/>
  </w:num>
  <w:num w:numId="13" w16cid:durableId="703485159">
    <w:abstractNumId w:val="6"/>
  </w:num>
  <w:num w:numId="14" w16cid:durableId="1218396300">
    <w:abstractNumId w:val="0"/>
  </w:num>
  <w:num w:numId="15" w16cid:durableId="6388015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2F"/>
    <w:rsid w:val="00046ED3"/>
    <w:rsid w:val="00051648"/>
    <w:rsid w:val="000E3530"/>
    <w:rsid w:val="00100325"/>
    <w:rsid w:val="00107258"/>
    <w:rsid w:val="001607C4"/>
    <w:rsid w:val="001C716A"/>
    <w:rsid w:val="002210C8"/>
    <w:rsid w:val="00266F63"/>
    <w:rsid w:val="00290F90"/>
    <w:rsid w:val="00355899"/>
    <w:rsid w:val="00376ABC"/>
    <w:rsid w:val="003E3E35"/>
    <w:rsid w:val="00454FFC"/>
    <w:rsid w:val="004668C3"/>
    <w:rsid w:val="004B6B07"/>
    <w:rsid w:val="004E6BDB"/>
    <w:rsid w:val="004F636A"/>
    <w:rsid w:val="00515B01"/>
    <w:rsid w:val="00567C80"/>
    <w:rsid w:val="005B3813"/>
    <w:rsid w:val="005C64BB"/>
    <w:rsid w:val="005F376D"/>
    <w:rsid w:val="00617D18"/>
    <w:rsid w:val="00626F2F"/>
    <w:rsid w:val="006B3FAA"/>
    <w:rsid w:val="006E7347"/>
    <w:rsid w:val="0076647A"/>
    <w:rsid w:val="00771BC5"/>
    <w:rsid w:val="007B3CC3"/>
    <w:rsid w:val="008279B1"/>
    <w:rsid w:val="00855161"/>
    <w:rsid w:val="009A7D9E"/>
    <w:rsid w:val="009E4D50"/>
    <w:rsid w:val="00A2753A"/>
    <w:rsid w:val="00A43988"/>
    <w:rsid w:val="00A7139D"/>
    <w:rsid w:val="00A84200"/>
    <w:rsid w:val="00B13784"/>
    <w:rsid w:val="00B4521C"/>
    <w:rsid w:val="00B4558C"/>
    <w:rsid w:val="00B65092"/>
    <w:rsid w:val="00B80EF6"/>
    <w:rsid w:val="00C4662F"/>
    <w:rsid w:val="00C5639A"/>
    <w:rsid w:val="00D5628D"/>
    <w:rsid w:val="00D56E63"/>
    <w:rsid w:val="00D65E06"/>
    <w:rsid w:val="00DA0F9E"/>
    <w:rsid w:val="00DE0F8A"/>
    <w:rsid w:val="00DF1F35"/>
    <w:rsid w:val="00E80562"/>
    <w:rsid w:val="00F63AF3"/>
    <w:rsid w:val="00F63F1B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1F10"/>
  <w15:chartTrackingRefBased/>
  <w15:docId w15:val="{BCF371D5-E9CE-463D-8855-3C393467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0EF6"/>
    <w:pPr>
      <w:jc w:val="both"/>
    </w:pPr>
    <w:rPr>
      <w:sz w:val="28"/>
      <w:lang w:val="kk-KZ"/>
    </w:rPr>
  </w:style>
  <w:style w:type="character" w:customStyle="1" w:styleId="a4">
    <w:name w:val="Основной текст Знак"/>
    <w:basedOn w:val="a0"/>
    <w:link w:val="a3"/>
    <w:rsid w:val="00B80EF6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a5">
    <w:name w:val="Title"/>
    <w:basedOn w:val="a"/>
    <w:link w:val="a6"/>
    <w:qFormat/>
    <w:rsid w:val="00B80EF6"/>
    <w:pPr>
      <w:jc w:val="center"/>
    </w:pPr>
    <w:rPr>
      <w:rFonts w:ascii="Times Kaz" w:hAnsi="Times Kaz"/>
      <w:sz w:val="28"/>
      <w:szCs w:val="20"/>
      <w:lang w:eastAsia="ko-KR"/>
    </w:rPr>
  </w:style>
  <w:style w:type="character" w:customStyle="1" w:styleId="a6">
    <w:name w:val="Заголовок Знак"/>
    <w:basedOn w:val="a0"/>
    <w:link w:val="a5"/>
    <w:rsid w:val="00B80EF6"/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bolighting">
    <w:name w:val="bo_lighting"/>
    <w:rsid w:val="00B80EF6"/>
  </w:style>
  <w:style w:type="paragraph" w:styleId="a7">
    <w:name w:val="List Paragraph"/>
    <w:basedOn w:val="a"/>
    <w:uiPriority w:val="34"/>
    <w:qFormat/>
    <w:rsid w:val="00046ED3"/>
    <w:pPr>
      <w:ind w:left="720"/>
      <w:contextualSpacing/>
    </w:pPr>
  </w:style>
  <w:style w:type="character" w:customStyle="1" w:styleId="s1">
    <w:name w:val="s1"/>
    <w:basedOn w:val="a0"/>
    <w:rsid w:val="00DA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Orynbassar Arman</cp:lastModifiedBy>
  <cp:revision>54</cp:revision>
  <dcterms:created xsi:type="dcterms:W3CDTF">2023-12-29T15:34:00Z</dcterms:created>
  <dcterms:modified xsi:type="dcterms:W3CDTF">2024-01-02T10:18:00Z</dcterms:modified>
</cp:coreProperties>
</file>